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D1" w:rsidRPr="002861EA" w:rsidRDefault="009A79D1" w:rsidP="009A79D1">
      <w:pPr>
        <w:jc w:val="center"/>
        <w:rPr>
          <w:rFonts w:ascii="Times New Roman" w:hAnsi="Times New Roman"/>
          <w:b/>
          <w:sz w:val="24"/>
          <w:szCs w:val="24"/>
        </w:rPr>
      </w:pPr>
      <w:r w:rsidRPr="002861EA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A79D1" w:rsidRPr="002861EA" w:rsidRDefault="009A79D1" w:rsidP="009A79D1">
      <w:pPr>
        <w:jc w:val="center"/>
        <w:rPr>
          <w:rFonts w:ascii="Times New Roman" w:hAnsi="Times New Roman"/>
          <w:b/>
          <w:sz w:val="24"/>
          <w:szCs w:val="24"/>
        </w:rPr>
      </w:pPr>
      <w:r w:rsidRPr="002861EA">
        <w:rPr>
          <w:rFonts w:ascii="Times New Roman" w:hAnsi="Times New Roman"/>
          <w:b/>
          <w:sz w:val="24"/>
          <w:szCs w:val="24"/>
        </w:rPr>
        <w:t>«СРЕДНЯЯ ОБЩЕОБРАЗОВАТЕЛЬНАЯ ШКОЛА с. ДАУСУЗ»</w:t>
      </w:r>
    </w:p>
    <w:p w:rsidR="009A79D1" w:rsidRDefault="009A79D1" w:rsidP="009A79D1">
      <w:pPr>
        <w:rPr>
          <w:sz w:val="20"/>
          <w:szCs w:val="20"/>
        </w:rPr>
      </w:pPr>
    </w:p>
    <w:p w:rsidR="009A79D1" w:rsidRDefault="009A79D1" w:rsidP="009A79D1">
      <w:pPr>
        <w:rPr>
          <w:sz w:val="20"/>
          <w:szCs w:val="20"/>
        </w:rPr>
      </w:pPr>
    </w:p>
    <w:p w:rsidR="009A79D1" w:rsidRDefault="009A79D1" w:rsidP="009A79D1">
      <w:pPr>
        <w:rPr>
          <w:sz w:val="20"/>
          <w:szCs w:val="20"/>
        </w:rPr>
      </w:pPr>
    </w:p>
    <w:p w:rsidR="009A79D1" w:rsidRDefault="00A60DB4" w:rsidP="009A79D1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9A79D1" w:rsidRDefault="009A79D1" w:rsidP="009A79D1">
      <w:pPr>
        <w:jc w:val="center"/>
        <w:rPr>
          <w:sz w:val="20"/>
          <w:szCs w:val="20"/>
        </w:rPr>
      </w:pPr>
    </w:p>
    <w:p w:rsidR="009A79D1" w:rsidRPr="002861EA" w:rsidRDefault="009A79D1" w:rsidP="009A79D1">
      <w:pPr>
        <w:jc w:val="center"/>
        <w:rPr>
          <w:rFonts w:ascii="Times New Roman" w:hAnsi="Times New Roman"/>
          <w:b/>
          <w:sz w:val="28"/>
          <w:szCs w:val="28"/>
        </w:rPr>
      </w:pPr>
      <w:r w:rsidRPr="002861EA">
        <w:rPr>
          <w:rFonts w:ascii="Times New Roman" w:hAnsi="Times New Roman"/>
          <w:b/>
          <w:sz w:val="28"/>
          <w:szCs w:val="28"/>
        </w:rPr>
        <w:t>ПО ПРЕДМЕТУ</w:t>
      </w:r>
    </w:p>
    <w:p w:rsidR="009A79D1" w:rsidRPr="002861EA" w:rsidRDefault="009A79D1" w:rsidP="009A79D1">
      <w:pPr>
        <w:jc w:val="center"/>
        <w:rPr>
          <w:rFonts w:ascii="Times New Roman" w:hAnsi="Times New Roman"/>
          <w:sz w:val="20"/>
          <w:szCs w:val="20"/>
        </w:rPr>
      </w:pPr>
    </w:p>
    <w:p w:rsidR="009A79D1" w:rsidRPr="002861EA" w:rsidRDefault="009A79D1" w:rsidP="009A79D1">
      <w:pPr>
        <w:jc w:val="center"/>
        <w:rPr>
          <w:rFonts w:ascii="Times New Roman" w:hAnsi="Times New Roman"/>
          <w:b/>
          <w:sz w:val="44"/>
          <w:szCs w:val="44"/>
        </w:rPr>
      </w:pPr>
      <w:r w:rsidRPr="002861EA">
        <w:rPr>
          <w:rFonts w:ascii="Times New Roman" w:hAnsi="Times New Roman"/>
          <w:b/>
          <w:sz w:val="44"/>
          <w:szCs w:val="44"/>
        </w:rPr>
        <w:t>ЛИТЕРАТУРНОЕ ЧТЕНИЕ</w:t>
      </w:r>
    </w:p>
    <w:p w:rsidR="009A79D1" w:rsidRDefault="009A79D1" w:rsidP="009A79D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2861EA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9A79D1" w:rsidRPr="002861EA" w:rsidRDefault="009A79D1" w:rsidP="009A79D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26833" cy="1688951"/>
            <wp:effectExtent l="0" t="0" r="0" b="0"/>
            <wp:docPr id="2" name="Рисунок 2" descr="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итера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50" cy="16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D1" w:rsidRPr="00A360A1" w:rsidRDefault="008B751D" w:rsidP="009A79D1">
      <w:pPr>
        <w:pStyle w:val="Style2"/>
        <w:widowControl/>
        <w:tabs>
          <w:tab w:val="left" w:pos="6387"/>
          <w:tab w:val="center" w:pos="7845"/>
        </w:tabs>
        <w:spacing w:before="211"/>
        <w:ind w:right="14"/>
        <w:rPr>
          <w:rStyle w:val="FontStyle11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FontStyle11"/>
          <w:rFonts w:ascii="Times New Roman" w:hAnsi="Times New Roman" w:cs="Times New Roman"/>
          <w:b/>
          <w:color w:val="000000" w:themeColor="text1"/>
          <w:sz w:val="32"/>
          <w:szCs w:val="32"/>
        </w:rPr>
        <w:t>2020-2021</w:t>
      </w:r>
      <w:r w:rsidR="009A79D1" w:rsidRPr="00A360A1">
        <w:rPr>
          <w:rStyle w:val="FontStyle11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уч.год</w:t>
      </w:r>
    </w:p>
    <w:p w:rsidR="009A79D1" w:rsidRDefault="009A79D1" w:rsidP="0035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2A2A" w:rsidRPr="00D65667" w:rsidRDefault="00352A2A" w:rsidP="0035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66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2A2A" w:rsidRPr="00D65667" w:rsidRDefault="00352A2A" w:rsidP="00352A2A">
      <w:pPr>
        <w:spacing w:after="0" w:line="264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Рабочая программа по литературному чтению для 3 класса разработана на основе концепции и программы для начальных классов «Школа России», авторской программы Л.Р. Климанова, Т.В. Голованова «Литературное чтение», в соответствии с требованиями федеральных государственных образовательных стандартов общего образования (2009г).</w:t>
      </w:r>
      <w:r>
        <w:rPr>
          <w:rFonts w:ascii="Times New Roman" w:hAnsi="Times New Roman"/>
          <w:sz w:val="24"/>
          <w:szCs w:val="24"/>
        </w:rPr>
        <w:t xml:space="preserve"> В соответствии с программой начал</w:t>
      </w:r>
      <w:r w:rsidR="00A60DB4">
        <w:rPr>
          <w:rFonts w:ascii="Times New Roman" w:hAnsi="Times New Roman"/>
          <w:sz w:val="24"/>
          <w:szCs w:val="24"/>
        </w:rPr>
        <w:t>ьного общего образования МКОУ «</w:t>
      </w:r>
      <w:r>
        <w:rPr>
          <w:rFonts w:ascii="Times New Roman" w:hAnsi="Times New Roman"/>
          <w:sz w:val="24"/>
          <w:szCs w:val="24"/>
        </w:rPr>
        <w:t>СОШ с.Даусуз» и в соответствии с учебным планом  МКОУ « СОШ с. Даусуз»</w:t>
      </w:r>
    </w:p>
    <w:p w:rsidR="00352A2A" w:rsidRPr="00D65667" w:rsidRDefault="00352A2A" w:rsidP="00352A2A">
      <w:pPr>
        <w:spacing w:after="0" w:line="264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D65667">
        <w:rPr>
          <w:rFonts w:ascii="Times New Roman" w:hAnsi="Times New Roman"/>
          <w:b/>
          <w:sz w:val="24"/>
          <w:szCs w:val="24"/>
        </w:rPr>
        <w:t>целей:</w:t>
      </w:r>
    </w:p>
    <w:p w:rsidR="00352A2A" w:rsidRPr="00D65667" w:rsidRDefault="00352A2A" w:rsidP="00352A2A">
      <w:pPr>
        <w:tabs>
          <w:tab w:val="left" w:pos="1400"/>
        </w:tabs>
        <w:spacing w:after="0"/>
        <w:ind w:hanging="90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                   - </w:t>
      </w:r>
      <w:r w:rsidRPr="00D65667">
        <w:rPr>
          <w:rFonts w:ascii="Times New Roman" w:hAnsi="Times New Roman"/>
          <w:b/>
          <w:sz w:val="24"/>
          <w:szCs w:val="24"/>
        </w:rPr>
        <w:t>овладение</w:t>
      </w:r>
      <w:r w:rsidRPr="00D65667">
        <w:rPr>
          <w:rFonts w:ascii="Times New Roman" w:hAnsi="Times New Roman"/>
          <w:sz w:val="24"/>
          <w:szCs w:val="24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52A2A" w:rsidRPr="00D65667" w:rsidRDefault="00352A2A" w:rsidP="00352A2A">
      <w:pPr>
        <w:tabs>
          <w:tab w:val="left" w:pos="940"/>
        </w:tabs>
        <w:spacing w:after="0"/>
        <w:ind w:right="-28" w:hanging="90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b/>
          <w:sz w:val="24"/>
          <w:szCs w:val="24"/>
        </w:rPr>
        <w:t xml:space="preserve">                  - развитие</w:t>
      </w:r>
      <w:r w:rsidRPr="00D65667">
        <w:rPr>
          <w:rFonts w:ascii="Times New Roman" w:hAnsi="Times New Roman"/>
          <w:sz w:val="24"/>
          <w:szCs w:val="24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352A2A" w:rsidRPr="00D65667" w:rsidRDefault="00352A2A" w:rsidP="00352A2A">
      <w:pPr>
        <w:tabs>
          <w:tab w:val="left" w:pos="940"/>
        </w:tabs>
        <w:spacing w:after="0"/>
        <w:ind w:right="-28" w:hanging="90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b/>
          <w:sz w:val="24"/>
          <w:szCs w:val="24"/>
        </w:rPr>
        <w:t xml:space="preserve">                   - воспитание</w:t>
      </w:r>
      <w:r w:rsidRPr="00D65667">
        <w:rPr>
          <w:rFonts w:ascii="Times New Roman" w:hAnsi="Times New Roman"/>
          <w:sz w:val="24"/>
          <w:szCs w:val="24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352A2A" w:rsidRPr="00D65667" w:rsidRDefault="00352A2A" w:rsidP="00352A2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667">
        <w:rPr>
          <w:rFonts w:ascii="Times New Roman" w:hAnsi="Times New Roman"/>
          <w:b/>
          <w:sz w:val="24"/>
          <w:szCs w:val="24"/>
          <w:u w:val="single"/>
        </w:rPr>
        <w:t>Курс литературного чтения нацелен на решение следующих основных задач: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формировать потребность в самостоятельном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lastRenderedPageBreak/>
        <w:t>обогащать чувственный опыт ребенка, его реальные представления об окружающем мире и природе;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 и познавательный опыт ребенка;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навыки чтения и речевые умения;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работать с различными типами текстов;</w:t>
      </w:r>
    </w:p>
    <w:p w:rsidR="00352A2A" w:rsidRPr="00D65667" w:rsidRDefault="00352A2A" w:rsidP="00352A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произведений;</w:t>
      </w:r>
    </w:p>
    <w:p w:rsidR="00352A2A" w:rsidRPr="00D65667" w:rsidRDefault="00352A2A" w:rsidP="00352A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В основе построения программы лежат </w:t>
      </w:r>
      <w:r w:rsidRPr="00D65667">
        <w:rPr>
          <w:rFonts w:ascii="Times New Roman" w:hAnsi="Times New Roman"/>
          <w:sz w:val="24"/>
          <w:szCs w:val="24"/>
          <w:u w:val="single"/>
        </w:rPr>
        <w:t xml:space="preserve">принципы </w:t>
      </w:r>
      <w:r w:rsidRPr="00D65667">
        <w:rPr>
          <w:rFonts w:ascii="Times New Roman" w:hAnsi="Times New Roman"/>
          <w:sz w:val="24"/>
          <w:szCs w:val="24"/>
        </w:rPr>
        <w:t>единства, преемственности, вариативности, выделения понятийного ядра, деятельностного подхода, системности.</w:t>
      </w:r>
    </w:p>
    <w:p w:rsidR="00352A2A" w:rsidRPr="00893E0B" w:rsidRDefault="00352A2A" w:rsidP="00352A2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3E0B">
        <w:rPr>
          <w:rFonts w:ascii="Times New Roman" w:hAnsi="Times New Roman"/>
          <w:b/>
          <w:sz w:val="24"/>
          <w:szCs w:val="24"/>
        </w:rPr>
        <w:t xml:space="preserve">Рабочая программа рассчитана на 68 часов в год.  Количество часов в неделю – 2 часа. На подготовку домашнего задания по </w:t>
      </w:r>
      <w:r w:rsidR="006E6491">
        <w:rPr>
          <w:rFonts w:ascii="Times New Roman" w:hAnsi="Times New Roman"/>
          <w:b/>
          <w:sz w:val="24"/>
          <w:szCs w:val="24"/>
        </w:rPr>
        <w:t>предмету отводится 2</w:t>
      </w:r>
      <w:r w:rsidRPr="00893E0B">
        <w:rPr>
          <w:rFonts w:ascii="Times New Roman" w:hAnsi="Times New Roman"/>
          <w:b/>
          <w:sz w:val="24"/>
          <w:szCs w:val="24"/>
        </w:rPr>
        <w:t>0 минут.</w:t>
      </w:r>
    </w:p>
    <w:p w:rsidR="00352A2A" w:rsidRPr="00D65667" w:rsidRDefault="00352A2A" w:rsidP="00352A2A">
      <w:pPr>
        <w:pStyle w:val="Style3"/>
        <w:widowControl/>
        <w:spacing w:line="240" w:lineRule="auto"/>
        <w:ind w:right="-2" w:firstLine="284"/>
        <w:rPr>
          <w:rStyle w:val="FontStyle24"/>
        </w:rPr>
      </w:pPr>
      <w:r w:rsidRPr="00D65667">
        <w:rPr>
          <w:lang w:val="tt-RU"/>
        </w:rPr>
        <w:t>Литературное чтение помогает ввести ребёнка</w:t>
      </w:r>
      <w:r w:rsidRPr="00D65667">
        <w:rPr>
          <w:rStyle w:val="FontStyle24"/>
        </w:rPr>
        <w:t xml:space="preserve">  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Внеклас</w:t>
      </w:r>
      <w:r w:rsidRPr="00D65667">
        <w:rPr>
          <w:rStyle w:val="FontStyle24"/>
          <w:lang w:val="tt-RU"/>
        </w:rPr>
        <w:t>с</w:t>
      </w:r>
      <w:r w:rsidRPr="00D65667">
        <w:rPr>
          <w:rStyle w:val="FontStyle24"/>
        </w:rPr>
        <w:t>ное  чтение пробуждает интерес к словесному творчеству и к чтению художественных произведений.</w:t>
      </w:r>
    </w:p>
    <w:p w:rsidR="00352A2A" w:rsidRPr="00D65667" w:rsidRDefault="00352A2A" w:rsidP="00352A2A">
      <w:pPr>
        <w:pStyle w:val="Style3"/>
        <w:widowControl/>
        <w:spacing w:line="240" w:lineRule="auto"/>
        <w:ind w:right="-2" w:firstLine="284"/>
      </w:pPr>
      <w:r w:rsidRPr="00D65667">
        <w:rPr>
          <w:rStyle w:val="FontStyle24"/>
        </w:rPr>
        <w:t xml:space="preserve">   </w:t>
      </w:r>
      <w:r w:rsidRPr="00D65667">
        <w:rPr>
          <w:color w:val="000000"/>
          <w:shd w:val="clear" w:color="auto" w:fill="FFFFFF"/>
        </w:rPr>
        <w:t xml:space="preserve">К концу </w:t>
      </w:r>
      <w:r w:rsidRPr="00D65667">
        <w:rPr>
          <w:color w:val="000000"/>
          <w:shd w:val="clear" w:color="auto" w:fill="FFFFFF"/>
          <w:lang w:val="tt-RU"/>
        </w:rPr>
        <w:t>2</w:t>
      </w:r>
      <w:r w:rsidRPr="00D65667">
        <w:rPr>
          <w:color w:val="000000"/>
          <w:shd w:val="clear" w:color="auto" w:fill="FFFFFF"/>
        </w:rPr>
        <w:t xml:space="preserve"> класса большинство детей читают достаточно быстро и могут осилить большие по объему произведения, созданные специально для детей. К этому возрасту у них уже появляются свои читательские интересы, они начинают отдавать предпочтения каким-то определенным жанрам, тематике, авторам. На этом этапе важно поддержать в ребенке интерес к чтению, разнообразить его читательский кругозор. Кроме книг, выбранных ребенком по желанию, предлагаем ему и некоторые произведения из школьной программы</w:t>
      </w:r>
      <w:r w:rsidRPr="00D65667">
        <w:rPr>
          <w:color w:val="000000"/>
          <w:shd w:val="clear" w:color="auto" w:fill="FFFFFF"/>
          <w:lang w:val="tt-RU"/>
        </w:rPr>
        <w:t>.</w:t>
      </w:r>
      <w:r w:rsidRPr="00D65667">
        <w:rPr>
          <w:color w:val="00020A"/>
          <w:shd w:val="clear" w:color="auto" w:fill="FFFFFF"/>
        </w:rPr>
        <w:t xml:space="preserve"> Творчество порождает творчество. Через собственные вопросы, через творческие ответы на неоднозначные вопросы, через игры, сочинения, рисунки, а не только через собственно чтение ребенок глубже постигает суть произведений. По большому счету это и есть литературный анализ, без которого невозможно вхождения в мир художественной литературы. Путь к Тургеневу и Достоевскому, Шекспиру и Гессе лежит через произведения детской классики, и если на начальном этапе вызвать отвращение к сложным произведениям для детей - тому же "Маугли" или "Винни Пуху" или, что в принципе равноценно, не дать ребенку инструмента для их комплексного восприятия, то не стоит ожидать чудес и в дальнейшем - вряд ли сегодняшний школьник станет любителем и ценителем литературы. Конечно, я не утверждаю, что это относится ко всем детям. Есть дети одаренные, которые несмотря ни на что будут самостоятельными читателями, ориентирующимися в мире книг.</w:t>
      </w:r>
      <w:r w:rsidRPr="00D65667">
        <w:rPr>
          <w:color w:val="000000"/>
          <w:shd w:val="clear" w:color="auto" w:fill="FFFFFF"/>
        </w:rPr>
        <w:t>.</w:t>
      </w:r>
      <w:r w:rsidRPr="00D65667">
        <w:rPr>
          <w:color w:val="000000"/>
          <w:shd w:val="clear" w:color="auto" w:fill="FFFFFF"/>
          <w:lang w:val="tt-RU"/>
        </w:rPr>
        <w:t>.</w:t>
      </w:r>
    </w:p>
    <w:p w:rsidR="00352A2A" w:rsidRPr="00D65667" w:rsidRDefault="00352A2A" w:rsidP="00352A2A">
      <w:pPr>
        <w:spacing w:after="0" w:line="264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используются:</w:t>
      </w:r>
    </w:p>
    <w:p w:rsidR="00352A2A" w:rsidRPr="00D65667" w:rsidRDefault="00352A2A" w:rsidP="00352A2A">
      <w:pPr>
        <w:spacing w:after="0"/>
        <w:ind w:right="-28" w:hanging="90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                  - Учебник: Климанова Л.Р., Горецкий В.Т., Голованова М.В. Родная речь: 3 класс.- М.: Просвещение, 20</w:t>
      </w:r>
      <w:r w:rsidR="00A60DB4">
        <w:rPr>
          <w:rFonts w:ascii="Times New Roman" w:hAnsi="Times New Roman"/>
          <w:sz w:val="24"/>
          <w:szCs w:val="24"/>
        </w:rPr>
        <w:t>13</w:t>
      </w:r>
      <w:r w:rsidRPr="00D65667">
        <w:rPr>
          <w:rFonts w:ascii="Times New Roman" w:hAnsi="Times New Roman"/>
          <w:sz w:val="24"/>
          <w:szCs w:val="24"/>
        </w:rPr>
        <w:t>.</w:t>
      </w:r>
    </w:p>
    <w:p w:rsidR="00352A2A" w:rsidRPr="00D65667" w:rsidRDefault="00352A2A" w:rsidP="0093721C">
      <w:pPr>
        <w:spacing w:after="0"/>
        <w:ind w:right="872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352A2A" w:rsidRPr="00D65667" w:rsidRDefault="00352A2A" w:rsidP="00352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Курс литературного чтения призван ввести ребенка в мир художественной литературы и помочь ему осмыслить образность словесного искусства. Литературное </w:t>
      </w:r>
      <w:r w:rsidRPr="00D65667">
        <w:rPr>
          <w:rFonts w:ascii="Times New Roman" w:hAnsi="Times New Roman"/>
          <w:spacing w:val="-1"/>
          <w:sz w:val="24"/>
          <w:szCs w:val="24"/>
        </w:rPr>
        <w:t xml:space="preserve">чтение пробуждает у детей интерес к словесному творчеству и к чтению художественных </w:t>
      </w:r>
      <w:r w:rsidRPr="00D65667">
        <w:rPr>
          <w:rFonts w:ascii="Times New Roman" w:hAnsi="Times New Roman"/>
          <w:sz w:val="24"/>
          <w:szCs w:val="24"/>
        </w:rPr>
        <w:t>произведений.</w:t>
      </w:r>
    </w:p>
    <w:p w:rsidR="00352A2A" w:rsidRPr="00D65667" w:rsidRDefault="00A60DB4" w:rsidP="00352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Методические </w:t>
      </w:r>
      <w:r w:rsidR="00352A2A" w:rsidRPr="00D65667">
        <w:rPr>
          <w:rFonts w:ascii="Times New Roman" w:hAnsi="Times New Roman"/>
          <w:spacing w:val="-1"/>
          <w:sz w:val="24"/>
          <w:szCs w:val="24"/>
        </w:rPr>
        <w:t xml:space="preserve">подходы к анализу произведения предусмотренные курсом литературного </w:t>
      </w:r>
      <w:r w:rsidR="00352A2A" w:rsidRPr="00D65667">
        <w:rPr>
          <w:rFonts w:ascii="Times New Roman" w:hAnsi="Times New Roman"/>
          <w:sz w:val="24"/>
          <w:szCs w:val="24"/>
        </w:rPr>
        <w:t xml:space="preserve">чтения, помогут учителю избежать односторонности в изучении литературного </w:t>
      </w:r>
      <w:r w:rsidR="00352A2A" w:rsidRPr="00D65667">
        <w:rPr>
          <w:rFonts w:ascii="Times New Roman" w:hAnsi="Times New Roman"/>
          <w:spacing w:val="-1"/>
          <w:sz w:val="24"/>
          <w:szCs w:val="24"/>
        </w:rPr>
        <w:t xml:space="preserve">произведения. В поле внимания начинающего читателя должны оказаться образность </w:t>
      </w:r>
      <w:r w:rsidR="00352A2A" w:rsidRPr="00D65667">
        <w:rPr>
          <w:rFonts w:ascii="Times New Roman" w:hAnsi="Times New Roman"/>
          <w:sz w:val="24"/>
          <w:szCs w:val="24"/>
        </w:rPr>
        <w:t>художественного произведения, авторское отношение к окружающему, ценностные ориентации и нравственные проблемы, волнующие писателя. Учебная программа строится на основе двух ведущих принципов: -художественно-эстетического -литературоведческого.</w:t>
      </w:r>
    </w:p>
    <w:p w:rsidR="00352A2A" w:rsidRPr="00D65667" w:rsidRDefault="00352A2A" w:rsidP="00352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pacing w:val="-2"/>
          <w:sz w:val="24"/>
          <w:szCs w:val="24"/>
        </w:rPr>
        <w:t xml:space="preserve">Художественно-эстетический принцип определяет стратегию отбора произведений </w:t>
      </w:r>
      <w:r w:rsidRPr="00D65667">
        <w:rPr>
          <w:rFonts w:ascii="Times New Roman" w:hAnsi="Times New Roman"/>
          <w:sz w:val="24"/>
          <w:szCs w:val="24"/>
        </w:rPr>
        <w:t xml:space="preserve">для чтения. Внимание детей привлекается к тому, что перед ними не просто </w:t>
      </w:r>
      <w:r w:rsidRPr="00D65667">
        <w:rPr>
          <w:rFonts w:ascii="Times New Roman" w:hAnsi="Times New Roman"/>
          <w:spacing w:val="-1"/>
          <w:sz w:val="24"/>
          <w:szCs w:val="24"/>
        </w:rPr>
        <w:t xml:space="preserve">познавательные интересные произведения, а именно произведения словесного искусства, </w:t>
      </w:r>
      <w:r w:rsidRPr="00D65667">
        <w:rPr>
          <w:rFonts w:ascii="Times New Roman" w:hAnsi="Times New Roman"/>
          <w:sz w:val="24"/>
          <w:szCs w:val="24"/>
        </w:rPr>
        <w:t xml:space="preserve">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</w:t>
      </w:r>
      <w:r w:rsidRPr="00D65667">
        <w:rPr>
          <w:rFonts w:ascii="Times New Roman" w:hAnsi="Times New Roman"/>
          <w:spacing w:val="-2"/>
          <w:sz w:val="24"/>
          <w:szCs w:val="24"/>
        </w:rPr>
        <w:t>предполагает активное установление межпредметных связей с другими видами искусства.</w:t>
      </w:r>
    </w:p>
    <w:p w:rsidR="00352A2A" w:rsidRPr="00D65667" w:rsidRDefault="00352A2A" w:rsidP="00352A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Литературоведческий принцип реализуется при анализе художественного текста. </w:t>
      </w:r>
      <w:r w:rsidRPr="00D65667">
        <w:rPr>
          <w:rFonts w:ascii="Times New Roman" w:hAnsi="Times New Roman"/>
          <w:spacing w:val="-2"/>
          <w:sz w:val="24"/>
          <w:szCs w:val="24"/>
        </w:rPr>
        <w:t>Слово становится объектом внимания, рассматривается в образной системе произведения.</w:t>
      </w:r>
    </w:p>
    <w:p w:rsidR="00352A2A" w:rsidRPr="00D65667" w:rsidRDefault="00352A2A" w:rsidP="00352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pacing w:val="-2"/>
          <w:sz w:val="24"/>
          <w:szCs w:val="24"/>
        </w:rPr>
        <w:t xml:space="preserve">Литературное чтение выступает в качестве органического звена единой и </w:t>
      </w:r>
      <w:r w:rsidRPr="00D65667">
        <w:rPr>
          <w:rFonts w:ascii="Times New Roman" w:hAnsi="Times New Roman"/>
          <w:sz w:val="24"/>
          <w:szCs w:val="24"/>
        </w:rPr>
        <w:t>непрерывной системы литературного образования в средней школе.</w:t>
      </w:r>
    </w:p>
    <w:p w:rsidR="00352A2A" w:rsidRPr="00D65667" w:rsidRDefault="00352A2A" w:rsidP="00352A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 xml:space="preserve">Программа ориентирована на формирование и развитие у учащихся речевых навыков, навык чтения. Задача уроков - развитие навыков чтения как вида речевой деятельности. Проводится работа по формированию умения постигать смысл прочитанного, обобщать и выделять главное. Учащиеся овладевают приемами выразительного чтения, решают разнообразные коммуникативные задачи. Разбирая </w:t>
      </w:r>
      <w:r w:rsidRPr="00D65667">
        <w:rPr>
          <w:rFonts w:ascii="Times New Roman" w:hAnsi="Times New Roman"/>
          <w:spacing w:val="-2"/>
          <w:sz w:val="24"/>
          <w:szCs w:val="24"/>
        </w:rPr>
        <w:t xml:space="preserve">произведения, дети обучаются переносу приемов выразительного устно-речевого общения </w:t>
      </w:r>
      <w:r w:rsidRPr="00D65667">
        <w:rPr>
          <w:rFonts w:ascii="Times New Roman" w:hAnsi="Times New Roman"/>
          <w:sz w:val="24"/>
          <w:szCs w:val="24"/>
        </w:rPr>
        <w:t xml:space="preserve">на чтение текстов. В программу включается раздел "Круг чтения", который постепенно расширяет читательские возможности детей и их знания об окружающем мире. </w:t>
      </w:r>
      <w:r w:rsidRPr="00D65667">
        <w:rPr>
          <w:rFonts w:ascii="Times New Roman" w:hAnsi="Times New Roman"/>
          <w:spacing w:val="-1"/>
          <w:sz w:val="24"/>
          <w:szCs w:val="24"/>
        </w:rPr>
        <w:t xml:space="preserve">При обучении чтению знания детей должны пополняться элементарными </w:t>
      </w:r>
      <w:r w:rsidRPr="00D65667">
        <w:rPr>
          <w:rFonts w:ascii="Times New Roman" w:hAnsi="Times New Roman"/>
          <w:sz w:val="24"/>
          <w:szCs w:val="24"/>
        </w:rPr>
        <w:t>сведениями литературоведческого характера. Дети получат первоначальные представления об изобразительно-выразительных возможностях языка.</w:t>
      </w:r>
    </w:p>
    <w:p w:rsidR="00352A2A" w:rsidRPr="00D65667" w:rsidRDefault="00352A2A" w:rsidP="00352A2A">
      <w:pPr>
        <w:pStyle w:val="a3"/>
        <w:spacing w:after="0"/>
        <w:jc w:val="both"/>
        <w:rPr>
          <w:b/>
          <w:bCs/>
          <w:u w:val="single"/>
        </w:rPr>
      </w:pPr>
      <w:r w:rsidRPr="00D65667">
        <w:rPr>
          <w:b/>
          <w:bCs/>
          <w:u w:val="single"/>
        </w:rPr>
        <w:t xml:space="preserve">К концу  3 класса учащиеся должны </w:t>
      </w:r>
    </w:p>
    <w:p w:rsidR="00352A2A" w:rsidRPr="00D65667" w:rsidRDefault="00352A2A" w:rsidP="00352A2A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</w:pPr>
      <w:r w:rsidRPr="00D65667">
        <w:t>Владеть навыком сознательного, правильного, выразительного чтения целыми словами.</w:t>
      </w:r>
    </w:p>
    <w:p w:rsidR="00352A2A" w:rsidRPr="00D65667" w:rsidRDefault="00352A2A" w:rsidP="00352A2A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</w:pPr>
      <w:r w:rsidRPr="00D65667">
        <w:t>Понимать содержание прочитанного произведения, определять тему.</w:t>
      </w:r>
    </w:p>
    <w:p w:rsidR="00352A2A" w:rsidRPr="00D65667" w:rsidRDefault="00352A2A" w:rsidP="00352A2A">
      <w:pPr>
        <w:pStyle w:val="a3"/>
        <w:spacing w:after="0"/>
        <w:jc w:val="both"/>
        <w:rPr>
          <w:b/>
          <w:bCs/>
        </w:rPr>
      </w:pPr>
      <w:r w:rsidRPr="00D65667">
        <w:rPr>
          <w:b/>
          <w:bCs/>
        </w:rPr>
        <w:t>Учащиеся должны уметь:</w:t>
      </w:r>
    </w:p>
    <w:p w:rsidR="00352A2A" w:rsidRPr="00D65667" w:rsidRDefault="00352A2A" w:rsidP="00352A2A">
      <w:pPr>
        <w:pStyle w:val="a3"/>
        <w:numPr>
          <w:ilvl w:val="0"/>
          <w:numId w:val="3"/>
        </w:numPr>
        <w:tabs>
          <w:tab w:val="left" w:pos="720"/>
        </w:tabs>
        <w:spacing w:after="0"/>
        <w:jc w:val="both"/>
      </w:pPr>
      <w:r w:rsidRPr="00D65667">
        <w:t>Составлять план (полный,  картинный).</w:t>
      </w:r>
    </w:p>
    <w:p w:rsidR="00352A2A" w:rsidRPr="00D65667" w:rsidRDefault="00352A2A" w:rsidP="00352A2A">
      <w:pPr>
        <w:pStyle w:val="a3"/>
        <w:numPr>
          <w:ilvl w:val="0"/>
          <w:numId w:val="3"/>
        </w:numPr>
        <w:tabs>
          <w:tab w:val="left" w:pos="720"/>
        </w:tabs>
        <w:spacing w:after="0"/>
        <w:jc w:val="both"/>
      </w:pPr>
      <w:r w:rsidRPr="00D65667">
        <w:t xml:space="preserve">Составлять пересказ (краткий, полный, выборочный, творческий). </w:t>
      </w:r>
    </w:p>
    <w:p w:rsidR="00352A2A" w:rsidRPr="00D65667" w:rsidRDefault="00352A2A" w:rsidP="00352A2A">
      <w:pPr>
        <w:pStyle w:val="a3"/>
        <w:numPr>
          <w:ilvl w:val="0"/>
          <w:numId w:val="3"/>
        </w:numPr>
        <w:tabs>
          <w:tab w:val="left" w:pos="720"/>
        </w:tabs>
        <w:spacing w:after="0"/>
        <w:jc w:val="both"/>
      </w:pPr>
      <w:r w:rsidRPr="00D65667">
        <w:t>Выделять в тексте слова автора, действующих лиц.</w:t>
      </w:r>
    </w:p>
    <w:p w:rsidR="00352A2A" w:rsidRPr="00D65667" w:rsidRDefault="00352A2A" w:rsidP="00352A2A">
      <w:pPr>
        <w:pStyle w:val="a3"/>
        <w:numPr>
          <w:ilvl w:val="0"/>
          <w:numId w:val="3"/>
        </w:numPr>
        <w:tabs>
          <w:tab w:val="left" w:pos="720"/>
        </w:tabs>
        <w:spacing w:after="0"/>
        <w:jc w:val="both"/>
      </w:pPr>
      <w:r w:rsidRPr="00D65667">
        <w:t>С помощью учителя давать характеристику действующим лицам.</w:t>
      </w:r>
    </w:p>
    <w:p w:rsidR="00352A2A" w:rsidRPr="00D65667" w:rsidRDefault="00352A2A" w:rsidP="00352A2A">
      <w:pPr>
        <w:pStyle w:val="a3"/>
        <w:spacing w:after="0"/>
        <w:jc w:val="both"/>
      </w:pPr>
      <w:r w:rsidRPr="00D65667">
        <w:rPr>
          <w:b/>
          <w:bCs/>
        </w:rPr>
        <w:t>Учащиеся должны знать</w:t>
      </w:r>
      <w:r w:rsidRPr="00D65667">
        <w:t>:</w:t>
      </w:r>
    </w:p>
    <w:p w:rsidR="00352A2A" w:rsidRPr="00D65667" w:rsidRDefault="00352A2A" w:rsidP="00352A2A">
      <w:pPr>
        <w:pStyle w:val="a3"/>
        <w:numPr>
          <w:ilvl w:val="0"/>
          <w:numId w:val="4"/>
        </w:numPr>
        <w:tabs>
          <w:tab w:val="left" w:pos="720"/>
        </w:tabs>
        <w:spacing w:after="0"/>
        <w:jc w:val="both"/>
      </w:pPr>
      <w:r w:rsidRPr="00D65667">
        <w:lastRenderedPageBreak/>
        <w:t>Наизусть не менее 8 стихотворений  и прозаических отрывков классиков отечественной и зарубежной литературы.</w:t>
      </w:r>
    </w:p>
    <w:p w:rsidR="00352A2A" w:rsidRPr="00D65667" w:rsidRDefault="00352A2A" w:rsidP="00352A2A">
      <w:pPr>
        <w:pStyle w:val="a3"/>
        <w:numPr>
          <w:ilvl w:val="0"/>
          <w:numId w:val="4"/>
        </w:numPr>
        <w:tabs>
          <w:tab w:val="left" w:pos="720"/>
        </w:tabs>
        <w:spacing w:after="0"/>
        <w:jc w:val="both"/>
      </w:pPr>
      <w:r w:rsidRPr="00D65667">
        <w:t>Названия и авторов литературных произведений.</w:t>
      </w:r>
    </w:p>
    <w:p w:rsidR="00FC2120" w:rsidRPr="00D65667" w:rsidRDefault="00352A2A" w:rsidP="00FC2120">
      <w:pPr>
        <w:pStyle w:val="a3"/>
        <w:numPr>
          <w:ilvl w:val="0"/>
          <w:numId w:val="4"/>
        </w:numPr>
        <w:tabs>
          <w:tab w:val="left" w:pos="720"/>
        </w:tabs>
        <w:spacing w:after="0"/>
      </w:pPr>
      <w:r w:rsidRPr="00D65667">
        <w:t>6 – 7 сказок, 10 – 15 пословиц, поговорок на разные темы.</w:t>
      </w:r>
      <w:r w:rsidRPr="00D65667">
        <w:br/>
      </w:r>
    </w:p>
    <w:p w:rsidR="00352A2A" w:rsidRPr="00D65667" w:rsidRDefault="00352A2A" w:rsidP="00352A2A">
      <w:pPr>
        <w:pStyle w:val="a5"/>
        <w:spacing w:before="0" w:beforeAutospacing="0" w:after="0" w:afterAutospacing="0"/>
        <w:jc w:val="center"/>
        <w:rPr>
          <w:iCs/>
        </w:rPr>
      </w:pPr>
      <w:r w:rsidRPr="00D65667">
        <w:rPr>
          <w:iCs/>
        </w:rPr>
        <w:t>СПИСОК ЛИТЕРАТУРЫ</w:t>
      </w:r>
      <w:r w:rsidRPr="00D65667">
        <w:rPr>
          <w:iCs/>
        </w:rPr>
        <w:tab/>
      </w:r>
    </w:p>
    <w:p w:rsidR="00352A2A" w:rsidRPr="00D65667" w:rsidRDefault="00352A2A" w:rsidP="00352A2A">
      <w:pPr>
        <w:pStyle w:val="a5"/>
        <w:spacing w:before="0" w:beforeAutospacing="0" w:after="0" w:afterAutospacing="0"/>
        <w:ind w:firstLine="708"/>
        <w:jc w:val="both"/>
      </w:pPr>
      <w:r w:rsidRPr="00D65667">
        <w:t>Сборник нормативных документов. Начальная школа, сост. Э.Д. Днепров, А.Г. Аркадьев, Москва, «Дрофа», 20</w:t>
      </w:r>
      <w:r w:rsidR="00A60DB4">
        <w:t>13</w:t>
      </w:r>
      <w:r w:rsidRPr="00D65667">
        <w:t xml:space="preserve"> г.</w:t>
      </w:r>
    </w:p>
    <w:p w:rsidR="00352A2A" w:rsidRPr="00D65667" w:rsidRDefault="00352A2A" w:rsidP="00352A2A">
      <w:pPr>
        <w:pStyle w:val="a5"/>
        <w:spacing w:before="0" w:beforeAutospacing="0" w:after="0" w:afterAutospacing="0"/>
        <w:ind w:firstLine="708"/>
        <w:jc w:val="both"/>
      </w:pPr>
      <w:r w:rsidRPr="00D65667">
        <w:t>Учебник для 3 класса: в 2 ч. / Л. Ф. Климанова, В. Г. Горецкий, М. В. Голованова. — М.: Просвещение, 20</w:t>
      </w:r>
      <w:r w:rsidR="00A60DB4">
        <w:t>13</w:t>
      </w:r>
      <w:r w:rsidRPr="00D65667">
        <w:t>.</w:t>
      </w:r>
    </w:p>
    <w:p w:rsidR="00352A2A" w:rsidRPr="00D65667" w:rsidRDefault="00352A2A" w:rsidP="00352A2A">
      <w:pPr>
        <w:pStyle w:val="a5"/>
        <w:spacing w:before="0" w:beforeAutospacing="0" w:after="0" w:afterAutospacing="0"/>
        <w:ind w:firstLine="708"/>
        <w:jc w:val="both"/>
        <w:rPr>
          <w:iCs/>
        </w:rPr>
      </w:pPr>
      <w:r w:rsidRPr="00D65667">
        <w:rPr>
          <w:iCs/>
        </w:rPr>
        <w:t>Вербицкая М. В., Волошина О. И. Чтение. Тесты: Начальная школа. 1-4 кл.: Учебно-метод. пособие – М.Дрофа, 1998</w:t>
      </w:r>
    </w:p>
    <w:p w:rsidR="00352A2A" w:rsidRDefault="00352A2A" w:rsidP="00352A2A">
      <w:pPr>
        <w:pStyle w:val="a5"/>
        <w:spacing w:before="0" w:beforeAutospacing="0" w:after="0" w:afterAutospacing="0"/>
        <w:ind w:firstLine="708"/>
        <w:jc w:val="both"/>
      </w:pPr>
      <w:r w:rsidRPr="00D65667">
        <w:rPr>
          <w:iCs/>
        </w:rPr>
        <w:t>Кутявина С. В. Поурочные разработки по литературному чтению: 3 класс. – М.: ВАКО, 20</w:t>
      </w:r>
      <w:r w:rsidR="00A60DB4">
        <w:rPr>
          <w:iCs/>
        </w:rPr>
        <w:t>13</w:t>
      </w:r>
      <w:r w:rsidRPr="00D65667">
        <w:rPr>
          <w:iCs/>
        </w:rPr>
        <w:t xml:space="preserve"> г.</w:t>
      </w:r>
      <w:r>
        <w:rPr>
          <w:iCs/>
        </w:rPr>
        <w:t xml:space="preserve">       </w:t>
      </w:r>
      <w:r w:rsidRPr="00D65667">
        <w:t>Контрольно-измерительные материалы, литературное чтение, 3 класс, сост. С.В</w:t>
      </w:r>
      <w:r>
        <w:t>. Кутявина, Москва «Вако», 2010</w:t>
      </w:r>
      <w:r w:rsidRPr="00D65667">
        <w:t>г.</w:t>
      </w:r>
      <w:r>
        <w:t xml:space="preserve">  </w:t>
      </w:r>
    </w:p>
    <w:p w:rsidR="00352A2A" w:rsidRPr="00267144" w:rsidRDefault="00352A2A" w:rsidP="00352A2A">
      <w:pPr>
        <w:pStyle w:val="a5"/>
        <w:spacing w:before="0" w:beforeAutospacing="0" w:after="0" w:afterAutospacing="0"/>
        <w:ind w:firstLine="708"/>
        <w:jc w:val="both"/>
        <w:rPr>
          <w:iCs/>
        </w:rPr>
      </w:pPr>
      <w:r w:rsidRPr="00D65667">
        <w:t>Итоговая аттестация, литературное чтение, 3 класс, О.Н. Крылова, Москва «Экзамен», 20</w:t>
      </w:r>
      <w:r w:rsidR="00A60DB4">
        <w:t>13</w:t>
      </w:r>
      <w:bookmarkStart w:id="0" w:name="_GoBack"/>
      <w:bookmarkEnd w:id="0"/>
      <w:r w:rsidRPr="00D65667">
        <w:t xml:space="preserve"> г.</w:t>
      </w:r>
    </w:p>
    <w:p w:rsidR="0093721C" w:rsidRPr="00D65667" w:rsidRDefault="0093721C" w:rsidP="0093721C">
      <w:pPr>
        <w:spacing w:after="0"/>
        <w:ind w:right="8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667">
        <w:rPr>
          <w:rFonts w:ascii="Times New Roman" w:hAnsi="Times New Roman"/>
          <w:b/>
          <w:sz w:val="24"/>
          <w:szCs w:val="24"/>
          <w:u w:val="single"/>
        </w:rPr>
        <w:t>Распределение учебного времени на изучение тематических разделов: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1. Самое великое чудо на свете (2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2. Устное народное творчество (6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3. Поэтическая тетрадь № 1 (8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4. Великие русские писатели (11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5. Поэтическая тетрадь № 2 (5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6. Литературные сказки (5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7 . Были-небылицы (4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8. Поэтическая тетрадь № 3 (3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9. Люби живое (8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10. Поэтическая тетрадь № 4 (5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11. Собирай по ягодке – наберёшь кузовок (5 ч.)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Раздел12.По страницам детских журналов «Мурзилка», «Весёлые картинки»(4ч)</w:t>
      </w:r>
    </w:p>
    <w:p w:rsidR="0093721C" w:rsidRPr="00D65667" w:rsidRDefault="0093721C" w:rsidP="0093721C">
      <w:pPr>
        <w:spacing w:after="0"/>
        <w:ind w:right="872" w:firstLine="180"/>
        <w:jc w:val="both"/>
        <w:rPr>
          <w:rFonts w:ascii="Times New Roman" w:hAnsi="Times New Roman"/>
          <w:sz w:val="24"/>
          <w:szCs w:val="24"/>
        </w:rPr>
      </w:pPr>
      <w:r w:rsidRPr="00D65667">
        <w:rPr>
          <w:rFonts w:ascii="Times New Roman" w:hAnsi="Times New Roman"/>
          <w:sz w:val="24"/>
          <w:szCs w:val="24"/>
        </w:rPr>
        <w:t>Раздел 13. Зарубежная литература (2 ч.)</w:t>
      </w:r>
    </w:p>
    <w:p w:rsidR="002023A1" w:rsidRDefault="002023A1"/>
    <w:p w:rsidR="00D32950" w:rsidRDefault="00D32950" w:rsidP="003625AE">
      <w:pPr>
        <w:jc w:val="center"/>
      </w:pPr>
    </w:p>
    <w:p w:rsidR="00D32950" w:rsidRDefault="00D32950" w:rsidP="003625AE">
      <w:pPr>
        <w:jc w:val="center"/>
      </w:pPr>
    </w:p>
    <w:p w:rsidR="00D32950" w:rsidRDefault="00D32950" w:rsidP="003625AE">
      <w:pPr>
        <w:jc w:val="center"/>
      </w:pPr>
    </w:p>
    <w:p w:rsidR="003625AE" w:rsidRDefault="003625AE" w:rsidP="003625AE">
      <w:pPr>
        <w:jc w:val="center"/>
      </w:pPr>
      <w:r w:rsidRPr="003F474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F47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предмету «Литературное чтение»(68 ч.)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в</w:t>
      </w:r>
      <w:r w:rsidRPr="003F47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A0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классе</w:t>
      </w:r>
      <w:r w:rsidR="008B75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2020-2021</w:t>
      </w:r>
      <w:r w:rsidRPr="003F47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F4742"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</w:p>
    <w:tbl>
      <w:tblPr>
        <w:tblW w:w="14525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91"/>
        <w:gridCol w:w="2192"/>
        <w:gridCol w:w="496"/>
        <w:gridCol w:w="1960"/>
        <w:gridCol w:w="1880"/>
        <w:gridCol w:w="1816"/>
        <w:gridCol w:w="2571"/>
        <w:gridCol w:w="1418"/>
        <w:gridCol w:w="1701"/>
      </w:tblGrid>
      <w:tr w:rsidR="008B751D" w:rsidRPr="008A55B3" w:rsidTr="008B751D">
        <w:trPr>
          <w:cantSplit/>
          <w:trHeight w:val="818"/>
        </w:trPr>
        <w:tc>
          <w:tcPr>
            <w:tcW w:w="491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2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51D" w:rsidRPr="001C3E84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E8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" w:type="dxa"/>
            <w:vMerge w:val="restart"/>
            <w:textDirection w:val="btLr"/>
          </w:tcPr>
          <w:p w:rsidR="008B751D" w:rsidRPr="008A55B3" w:rsidRDefault="008B751D" w:rsidP="00F03F35">
            <w:pPr>
              <w:tabs>
                <w:tab w:val="left" w:pos="309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51D" w:rsidRPr="008A55B3" w:rsidRDefault="008B751D" w:rsidP="0039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80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16" w:type="dxa"/>
            <w:vMerge w:val="restart"/>
          </w:tcPr>
          <w:p w:rsidR="008B751D" w:rsidRDefault="008B751D" w:rsidP="0039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Практикум, виды контроля, измерители</w:t>
            </w:r>
          </w:p>
          <w:p w:rsidR="008B751D" w:rsidRPr="003B6E63" w:rsidRDefault="008B751D" w:rsidP="00391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3119" w:type="dxa"/>
            <w:gridSpan w:val="2"/>
          </w:tcPr>
          <w:p w:rsidR="008B751D" w:rsidRPr="001C3E84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8B751D" w:rsidRPr="008A55B3" w:rsidTr="00F03F35">
        <w:trPr>
          <w:cantSplit/>
          <w:trHeight w:val="427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</w:tcBorders>
            <w:textDirection w:val="btLr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751D" w:rsidRPr="001C3E84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751D" w:rsidRPr="001C3E84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>Факт</w:t>
            </w:r>
          </w:p>
        </w:tc>
      </w:tr>
      <w:tr w:rsidR="00F03F35" w:rsidRPr="008A55B3" w:rsidTr="00D652FB">
        <w:trPr>
          <w:cantSplit/>
          <w:trHeight w:val="380"/>
        </w:trPr>
        <w:tc>
          <w:tcPr>
            <w:tcW w:w="11406" w:type="dxa"/>
            <w:gridSpan w:val="7"/>
            <w:tcBorders>
              <w:top w:val="single" w:sz="4" w:space="0" w:color="auto"/>
            </w:tcBorders>
          </w:tcPr>
          <w:p w:rsidR="00F03F35" w:rsidRPr="008B751D" w:rsidRDefault="00F03F35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1D">
              <w:rPr>
                <w:rFonts w:ascii="Times New Roman" w:hAnsi="Times New Roman"/>
                <w:sz w:val="24"/>
                <w:szCs w:val="24"/>
              </w:rPr>
              <w:t>Самое великое чудо на свете (2ч)</w:t>
            </w:r>
          </w:p>
        </w:tc>
        <w:tc>
          <w:tcPr>
            <w:tcW w:w="1418" w:type="dxa"/>
            <w:vMerge/>
          </w:tcPr>
          <w:p w:rsidR="00F03F35" w:rsidRPr="001C3E84" w:rsidRDefault="00F03F35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03F35" w:rsidRPr="001C3E84" w:rsidRDefault="00F03F35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751D" w:rsidRPr="008A55B3" w:rsidTr="00F03F35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Рукописные книги Древней Руси. </w:t>
            </w:r>
            <w:r w:rsidRPr="001C3E84">
              <w:rPr>
                <w:rFonts w:ascii="Times New Roman" w:hAnsi="Times New Roman"/>
              </w:rPr>
              <w:t>Составление рассказа по вопросам.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- структуру учебника;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- приёмы ориентирования в       учебнике;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-историю создания книг;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-отличия рукописной и печатной книги.</w:t>
            </w:r>
          </w:p>
          <w:p w:rsidR="008B751D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1C3E84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F03F35">
        <w:trPr>
          <w:cantSplit/>
          <w:trHeight w:val="1944"/>
        </w:trPr>
        <w:tc>
          <w:tcPr>
            <w:tcW w:w="491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Первопечатник Иван Фёдоров. </w:t>
            </w:r>
            <w:r w:rsidRPr="001C3E84">
              <w:rPr>
                <w:rFonts w:ascii="Times New Roman" w:hAnsi="Times New Roman"/>
              </w:rPr>
              <w:t>Особенности ролевого чтения при передаче эмоционального состояния героя.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F35" w:rsidRPr="008A55B3" w:rsidTr="00D652FB">
        <w:trPr>
          <w:cantSplit/>
          <w:trHeight w:val="345"/>
        </w:trPr>
        <w:tc>
          <w:tcPr>
            <w:tcW w:w="491" w:type="dxa"/>
            <w:vMerge/>
          </w:tcPr>
          <w:p w:rsidR="00F03F35" w:rsidRPr="008A55B3" w:rsidRDefault="00F03F35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4" w:type="dxa"/>
            <w:gridSpan w:val="8"/>
            <w:tcBorders>
              <w:top w:val="single" w:sz="4" w:space="0" w:color="auto"/>
            </w:tcBorders>
          </w:tcPr>
          <w:p w:rsidR="00F03F35" w:rsidRPr="008A55B3" w:rsidRDefault="00F03F35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Устное народное творчество (6 ч.)</w:t>
            </w: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Устное народное творчество. Русские народные песни.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урок с использованием ТСО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Style19"/>
              <w:widowControl/>
              <w:numPr>
                <w:ilvl w:val="0"/>
                <w:numId w:val="6"/>
              </w:numPr>
              <w:tabs>
                <w:tab w:val="clear" w:pos="2520"/>
                <w:tab w:val="left" w:pos="252"/>
              </w:tabs>
              <w:ind w:left="72" w:firstLine="0"/>
              <w:rPr>
                <w:rStyle w:val="FontStyle44"/>
                <w:b w:val="0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b w:val="0"/>
                <w:i w:val="0"/>
                <w:sz w:val="20"/>
                <w:szCs w:val="20"/>
              </w:rPr>
              <w:t>виды сказок и их структуру;</w:t>
            </w:r>
          </w:p>
          <w:p w:rsidR="008B751D" w:rsidRPr="008A55B3" w:rsidRDefault="008B751D" w:rsidP="00391CE6">
            <w:pPr>
              <w:pStyle w:val="Style19"/>
              <w:widowControl/>
              <w:numPr>
                <w:ilvl w:val="0"/>
                <w:numId w:val="6"/>
              </w:numPr>
              <w:tabs>
                <w:tab w:val="clear" w:pos="2520"/>
                <w:tab w:val="left" w:pos="252"/>
              </w:tabs>
              <w:ind w:left="72" w:firstLine="0"/>
              <w:rPr>
                <w:bCs/>
                <w:iCs/>
                <w:sz w:val="20"/>
                <w:szCs w:val="20"/>
              </w:rPr>
            </w:pPr>
            <w:r w:rsidRPr="008A55B3">
              <w:rPr>
                <w:spacing w:val="-1"/>
                <w:sz w:val="20"/>
                <w:szCs w:val="20"/>
              </w:rPr>
              <w:t>различные произ</w:t>
            </w:r>
            <w:r w:rsidRPr="008A55B3">
              <w:rPr>
                <w:spacing w:val="-1"/>
                <w:sz w:val="20"/>
                <w:szCs w:val="20"/>
              </w:rPr>
              <w:softHyphen/>
              <w:t>ведения устного народного творче</w:t>
            </w:r>
            <w:r w:rsidRPr="008A55B3">
              <w:rPr>
                <w:spacing w:val="-1"/>
                <w:sz w:val="20"/>
                <w:szCs w:val="20"/>
              </w:rPr>
              <w:softHyphen/>
            </w:r>
            <w:r w:rsidRPr="008A55B3">
              <w:rPr>
                <w:spacing w:val="-3"/>
                <w:sz w:val="20"/>
                <w:szCs w:val="20"/>
              </w:rPr>
              <w:t>ства.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jc w:val="both"/>
              <w:rPr>
                <w:rStyle w:val="FontStyle44"/>
                <w:b w:val="0"/>
                <w:bCs w:val="0"/>
                <w:i w:val="0"/>
                <w:iCs w:val="0"/>
                <w:spacing w:val="-3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pStyle w:val="Style19"/>
              <w:widowControl/>
              <w:numPr>
                <w:ilvl w:val="0"/>
                <w:numId w:val="7"/>
              </w:numPr>
              <w:tabs>
                <w:tab w:val="clear" w:pos="2520"/>
                <w:tab w:val="num" w:pos="252"/>
              </w:tabs>
              <w:ind w:left="252" w:hanging="252"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приводить</w:t>
            </w:r>
            <w:r w:rsidRPr="008A55B3">
              <w:rPr>
                <w:spacing w:val="-1"/>
                <w:sz w:val="20"/>
                <w:szCs w:val="20"/>
              </w:rPr>
              <w:t xml:space="preserve"> примеры произве</w:t>
            </w:r>
            <w:r w:rsidRPr="008A55B3">
              <w:rPr>
                <w:spacing w:val="-1"/>
                <w:sz w:val="20"/>
                <w:szCs w:val="20"/>
              </w:rPr>
              <w:softHyphen/>
            </w:r>
            <w:r w:rsidRPr="008A55B3">
              <w:rPr>
                <w:sz w:val="20"/>
                <w:szCs w:val="20"/>
              </w:rPr>
              <w:t xml:space="preserve">дений </w:t>
            </w:r>
            <w:r w:rsidRPr="008A55B3">
              <w:rPr>
                <w:sz w:val="20"/>
                <w:szCs w:val="20"/>
              </w:rPr>
              <w:lastRenderedPageBreak/>
              <w:t xml:space="preserve">фольклора </w:t>
            </w:r>
            <w:r w:rsidRPr="008A55B3">
              <w:rPr>
                <w:spacing w:val="-2"/>
                <w:sz w:val="20"/>
                <w:szCs w:val="20"/>
              </w:rPr>
              <w:t>(пословицы, загадки, сказки</w:t>
            </w:r>
            <w:r w:rsidRPr="008A55B3">
              <w:rPr>
                <w:sz w:val="20"/>
                <w:szCs w:val="20"/>
              </w:rPr>
              <w:t>);</w:t>
            </w:r>
          </w:p>
          <w:p w:rsidR="008B751D" w:rsidRPr="008A55B3" w:rsidRDefault="008B751D" w:rsidP="00391CE6">
            <w:pPr>
              <w:pStyle w:val="a5"/>
              <w:numPr>
                <w:ilvl w:val="0"/>
                <w:numId w:val="7"/>
              </w:numPr>
              <w:tabs>
                <w:tab w:val="clear" w:pos="2520"/>
                <w:tab w:val="num" w:pos="252"/>
              </w:tabs>
              <w:spacing w:before="0" w:beforeAutospacing="0" w:after="0" w:afterAutospacing="0"/>
              <w:ind w:left="252" w:hanging="252"/>
              <w:jc w:val="both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 xml:space="preserve">читать осознанно </w:t>
            </w:r>
            <w:r w:rsidRPr="008A55B3">
              <w:rPr>
                <w:spacing w:val="-1"/>
                <w:sz w:val="20"/>
                <w:szCs w:val="20"/>
              </w:rPr>
              <w:t xml:space="preserve">текст; </w:t>
            </w:r>
          </w:p>
          <w:p w:rsidR="008B751D" w:rsidRPr="008A55B3" w:rsidRDefault="008B751D" w:rsidP="00391CE6">
            <w:pPr>
              <w:pStyle w:val="a5"/>
              <w:numPr>
                <w:ilvl w:val="0"/>
                <w:numId w:val="7"/>
              </w:numPr>
              <w:tabs>
                <w:tab w:val="clear" w:pos="2520"/>
                <w:tab w:val="num" w:pos="252"/>
              </w:tabs>
              <w:spacing w:before="0" w:beforeAutospacing="0" w:after="0" w:afterAutospacing="0"/>
              <w:ind w:left="252" w:hanging="252"/>
              <w:jc w:val="both"/>
              <w:rPr>
                <w:sz w:val="20"/>
                <w:szCs w:val="20"/>
              </w:rPr>
            </w:pPr>
            <w:r w:rsidRPr="008A55B3">
              <w:rPr>
                <w:spacing w:val="1"/>
                <w:sz w:val="20"/>
                <w:szCs w:val="20"/>
              </w:rPr>
              <w:t xml:space="preserve"> определять тему, </w:t>
            </w:r>
            <w:r w:rsidRPr="008A55B3">
              <w:rPr>
                <w:spacing w:val="-1"/>
                <w:sz w:val="20"/>
                <w:szCs w:val="20"/>
              </w:rPr>
              <w:t>главную мысль произведения;</w:t>
            </w:r>
          </w:p>
          <w:p w:rsidR="008B751D" w:rsidRPr="008A55B3" w:rsidRDefault="008B751D" w:rsidP="00391CE6">
            <w:pPr>
              <w:pStyle w:val="a5"/>
              <w:numPr>
                <w:ilvl w:val="0"/>
                <w:numId w:val="7"/>
              </w:numPr>
              <w:tabs>
                <w:tab w:val="clear" w:pos="2520"/>
                <w:tab w:val="num" w:pos="252"/>
              </w:tabs>
              <w:spacing w:before="0" w:beforeAutospacing="0" w:after="0" w:afterAutospacing="0"/>
              <w:ind w:left="252" w:hanging="252"/>
              <w:jc w:val="both"/>
              <w:rPr>
                <w:sz w:val="20"/>
                <w:szCs w:val="20"/>
              </w:rPr>
            </w:pPr>
            <w:r w:rsidRPr="008A55B3">
              <w:rPr>
                <w:spacing w:val="2"/>
                <w:sz w:val="20"/>
                <w:szCs w:val="20"/>
              </w:rPr>
              <w:t xml:space="preserve">пересказывать </w:t>
            </w:r>
            <w:r w:rsidRPr="008A55B3">
              <w:rPr>
                <w:spacing w:val="1"/>
                <w:sz w:val="20"/>
                <w:szCs w:val="20"/>
              </w:rPr>
              <w:t>текст.</w:t>
            </w:r>
            <w:r w:rsidRPr="008A55B3">
              <w:rPr>
                <w:spacing w:val="-1"/>
                <w:sz w:val="20"/>
                <w:szCs w:val="20"/>
              </w:rPr>
              <w:t xml:space="preserve"> 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Малые фольклорные жанры.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>Докучные сказки.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1351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Русская народная сказка «Сестрица Алёнушка и братец Иванушка». </w:t>
            </w:r>
            <w:r w:rsidRPr="001C3E84">
              <w:rPr>
                <w:rFonts w:ascii="Times New Roman" w:hAnsi="Times New Roman"/>
              </w:rPr>
              <w:t>Обучение анализу сказки.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с использованием ТСО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фронтальная, индивидуальная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Русская народная сказка «Иван-царевич и серый волк». </w:t>
            </w:r>
            <w:r w:rsidRPr="001C3E84">
              <w:rPr>
                <w:rFonts w:ascii="Times New Roman" w:hAnsi="Times New Roman"/>
              </w:rPr>
              <w:t>Словесное составление портретов героев сказки.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с использованием ТСО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687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Русская народная сказка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«Сивка-бурка».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F03F35">
        <w:trPr>
          <w:cantSplit/>
          <w:trHeight w:val="2040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Обобщающий урок по теме: «Устное народное творчество».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</w:rPr>
            </w:pPr>
            <w:r w:rsidRPr="001C3E84">
              <w:rPr>
                <w:rFonts w:ascii="Times New Roman" w:hAnsi="Times New Roman"/>
              </w:rPr>
              <w:t>Урок – КВН.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изученного, групповая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F35" w:rsidRPr="008A55B3" w:rsidTr="00D652FB">
        <w:trPr>
          <w:cantSplit/>
          <w:trHeight w:val="333"/>
        </w:trPr>
        <w:tc>
          <w:tcPr>
            <w:tcW w:w="145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03F35" w:rsidRPr="008B751D" w:rsidRDefault="00F03F35" w:rsidP="008B751D">
            <w:pPr>
              <w:spacing w:after="0"/>
              <w:ind w:right="872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1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№ 1 (8 ч.)</w:t>
            </w:r>
          </w:p>
          <w:p w:rsidR="00F03F35" w:rsidRPr="008A55B3" w:rsidRDefault="00F03F35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>Ф.И.Тютчев «Весенняя гроза». Особенности поэтического языка. Образные средства.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5"/>
                <w:sz w:val="20"/>
                <w:szCs w:val="20"/>
              </w:rPr>
            </w:pPr>
            <w:r w:rsidRPr="008A55B3">
              <w:rPr>
                <w:b/>
                <w:sz w:val="20"/>
                <w:szCs w:val="20"/>
              </w:rPr>
              <w:t>-</w:t>
            </w:r>
            <w:r w:rsidRPr="008A55B3">
              <w:rPr>
                <w:spacing w:val="2"/>
                <w:sz w:val="20"/>
                <w:szCs w:val="20"/>
              </w:rPr>
              <w:t xml:space="preserve"> названия, основ</w:t>
            </w:r>
            <w:r w:rsidRPr="008A55B3">
              <w:rPr>
                <w:spacing w:val="2"/>
                <w:sz w:val="20"/>
                <w:szCs w:val="20"/>
              </w:rPr>
              <w:softHyphen/>
            </w:r>
            <w:r w:rsidRPr="008A55B3">
              <w:rPr>
                <w:spacing w:val="-1"/>
                <w:sz w:val="20"/>
                <w:szCs w:val="20"/>
              </w:rPr>
              <w:t xml:space="preserve">ное содержание </w:t>
            </w:r>
            <w:r w:rsidRPr="008A55B3">
              <w:rPr>
                <w:spacing w:val="-3"/>
                <w:sz w:val="20"/>
                <w:szCs w:val="20"/>
              </w:rPr>
              <w:t>изученных литера</w:t>
            </w:r>
            <w:r w:rsidRPr="008A55B3">
              <w:rPr>
                <w:spacing w:val="-3"/>
                <w:sz w:val="20"/>
                <w:szCs w:val="20"/>
              </w:rPr>
              <w:softHyphen/>
            </w:r>
            <w:r w:rsidRPr="008A55B3">
              <w:rPr>
                <w:spacing w:val="-2"/>
                <w:sz w:val="20"/>
                <w:szCs w:val="20"/>
              </w:rPr>
              <w:t>турных произведе</w:t>
            </w:r>
            <w:r w:rsidRPr="008A55B3">
              <w:rPr>
                <w:spacing w:val="-2"/>
                <w:sz w:val="20"/>
                <w:szCs w:val="20"/>
              </w:rPr>
              <w:softHyphen/>
            </w:r>
            <w:r w:rsidRPr="008A55B3">
              <w:rPr>
                <w:spacing w:val="-5"/>
                <w:sz w:val="20"/>
                <w:szCs w:val="20"/>
              </w:rPr>
              <w:t xml:space="preserve">ний;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 xml:space="preserve">- имена, фамилии </w:t>
            </w:r>
            <w:r w:rsidRPr="008A55B3">
              <w:rPr>
                <w:spacing w:val="-2"/>
                <w:sz w:val="20"/>
                <w:szCs w:val="20"/>
              </w:rPr>
              <w:t>их авторов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lastRenderedPageBreak/>
              <w:t xml:space="preserve"> - основные литературоведческие понятия: рифм, рифма;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- изобразительные художественные средства: сравнения, эпитеты.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rStyle w:val="FontStyle44"/>
                <w:bCs w:val="0"/>
                <w:i w:val="0"/>
                <w:iCs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 w:rsidRPr="008A55B3">
              <w:rPr>
                <w:rFonts w:ascii="Times New Roman" w:hAnsi="Times New Roman"/>
                <w:spacing w:val="1"/>
                <w:sz w:val="20"/>
                <w:szCs w:val="20"/>
              </w:rPr>
              <w:t>читать сти</w:t>
            </w:r>
            <w:r w:rsidRPr="008A55B3">
              <w:rPr>
                <w:rFonts w:ascii="Times New Roman" w:hAnsi="Times New Roman"/>
                <w:spacing w:val="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хотворные произ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ведения наизусть (по выбору);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находить  в тексте слова и выражения для изображения действующих лиц, природы и описания событий;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понимать образные выражения, используемые в произведениях.</w:t>
            </w: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30.09.20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Ф.И.Тютчев «Листья». </w:t>
            </w:r>
            <w:r w:rsidRPr="001C3E84">
              <w:rPr>
                <w:rFonts w:ascii="Times New Roman" w:hAnsi="Times New Roman"/>
              </w:rPr>
              <w:t>Сравнительный анализ стихотворений.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фронтальная, индивидуальная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05.10.20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А.А.Фет «Мама! Глянь-ка из окошка…», «Зреет рожь…». </w:t>
            </w:r>
            <w:r w:rsidRPr="001C3E84">
              <w:rPr>
                <w:rFonts w:ascii="Times New Roman" w:hAnsi="Times New Roman"/>
              </w:rPr>
              <w:t>Образные средства языка: эпитеты, сравнения, метафоры.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07.10.20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И.С.Никитин «Полно, степь моя, спать…». </w:t>
            </w:r>
            <w:r w:rsidRPr="001C3E84">
              <w:rPr>
                <w:rFonts w:ascii="Times New Roman" w:hAnsi="Times New Roman"/>
              </w:rPr>
              <w:t>Составление описания картин природы.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И.С.Никитин «Встреча зимы». </w:t>
            </w:r>
            <w:r w:rsidRPr="001C3E84">
              <w:rPr>
                <w:rFonts w:ascii="Times New Roman" w:hAnsi="Times New Roman"/>
              </w:rPr>
              <w:t>Создание динамичности картин при помощи поэтической речи.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14.10.20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И.З.Суриков «Детство».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Работа над интонацией в зависимости от содержания стихотворного текста.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И.З.Суриков «Зима». </w:t>
            </w:r>
            <w:r w:rsidRPr="001C3E84">
              <w:rPr>
                <w:rFonts w:ascii="Times New Roman" w:hAnsi="Times New Roman"/>
              </w:rPr>
              <w:t>Наблюдение над языковыми средствами выразительности языка.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фронтальная, индивидуальная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21.10.20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1470"/>
        </w:trPr>
        <w:tc>
          <w:tcPr>
            <w:tcW w:w="491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92" w:type="dxa"/>
            <w:vMerge w:val="restart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Образ русской природы в произведениях поэтов. </w:t>
            </w:r>
            <w:r w:rsidRPr="001C3E84">
              <w:rPr>
                <w:rFonts w:ascii="Times New Roman" w:hAnsi="Times New Roman"/>
              </w:rPr>
              <w:t xml:space="preserve">Обобщение изученного материала. </w:t>
            </w:r>
            <w:r w:rsidRPr="001C3E84">
              <w:rPr>
                <w:rFonts w:ascii="Times New Roman" w:hAnsi="Times New Roman"/>
                <w:i/>
              </w:rPr>
              <w:t>Тест.</w:t>
            </w:r>
          </w:p>
        </w:tc>
        <w:tc>
          <w:tcPr>
            <w:tcW w:w="496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изученного, контроль, индивидуальная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26.10.20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vMerge w:val="restart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261"/>
        </w:trPr>
        <w:tc>
          <w:tcPr>
            <w:tcW w:w="491" w:type="dxa"/>
            <w:vMerge/>
          </w:tcPr>
          <w:p w:rsidR="008B751D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Merge/>
          </w:tcPr>
          <w:p w:rsidR="008B751D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</w:tcBorders>
          </w:tcPr>
          <w:p w:rsidR="008B751D" w:rsidRPr="00D65667" w:rsidRDefault="008B751D" w:rsidP="008B751D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Великие русские писатели (11 ч.)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751D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2316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rPr>
                <w:rFonts w:ascii="Times New Roman" w:hAnsi="Times New Roman"/>
                <w:b/>
                <w:color w:val="1F497D"/>
              </w:rPr>
            </w:pPr>
            <w:r w:rsidRPr="001C3E84">
              <w:rPr>
                <w:rFonts w:ascii="Times New Roman" w:hAnsi="Times New Roman"/>
                <w:b/>
              </w:rPr>
              <w:t xml:space="preserve">А.С.Пушкин «Уж небо осенью дышало…», «В тот год осенняя погода…», «Опрятней модного паркета». </w:t>
            </w:r>
            <w:r w:rsidRPr="001C3E84">
              <w:rPr>
                <w:rFonts w:ascii="Times New Roman" w:hAnsi="Times New Roman"/>
              </w:rPr>
              <w:t>Особенности поэтических образов русской природы.</w:t>
            </w:r>
          </w:p>
        </w:tc>
        <w:tc>
          <w:tcPr>
            <w:tcW w:w="496" w:type="dxa"/>
          </w:tcPr>
          <w:p w:rsidR="008B751D" w:rsidRPr="00AB0A39" w:rsidRDefault="008B751D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AB0A39" w:rsidRDefault="008B751D" w:rsidP="00391C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AB0A39" w:rsidRDefault="008B751D" w:rsidP="00391CE6">
            <w:pPr>
              <w:tabs>
                <w:tab w:val="left" w:pos="3095"/>
              </w:tabs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AB0A39" w:rsidRDefault="008B751D" w:rsidP="00391CE6">
            <w:pPr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AB0A39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AB0A39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AB0A39" w:rsidRDefault="008B751D" w:rsidP="00391CE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AB0A39">
              <w:rPr>
                <w:rFonts w:ascii="Times New Roman" w:hAnsi="Times New Roman"/>
                <w:spacing w:val="2"/>
                <w:sz w:val="20"/>
                <w:szCs w:val="20"/>
              </w:rPr>
              <w:t>- названия, основ</w:t>
            </w:r>
            <w:r w:rsidRPr="00AB0A39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ное содержание 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t>изученных литера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t>турных произведе</w:t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ний; </w:t>
            </w:r>
          </w:p>
          <w:p w:rsidR="008B751D" w:rsidRPr="00AB0A39" w:rsidRDefault="008B751D" w:rsidP="00391CE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B0A3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имена, фамилии </w:t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t>их авторов</w:t>
            </w:r>
          </w:p>
          <w:p w:rsidR="008B751D" w:rsidRPr="00AB0A39" w:rsidRDefault="008B751D" w:rsidP="00391CE6">
            <w:pPr>
              <w:shd w:val="clear" w:color="auto" w:fill="FFFFFF"/>
              <w:spacing w:after="0"/>
              <w:ind w:right="82"/>
              <w:rPr>
                <w:rStyle w:val="FontStyle44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</w:pPr>
            <w:r w:rsidRPr="00AB0A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AB0A39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AB0A39" w:rsidRDefault="008B751D" w:rsidP="00391CE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B0A3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-</w:t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t>заучивать стихо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t>творения с по</w:t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t>мощью иллюст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рации и опор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ных слов;</w:t>
            </w:r>
          </w:p>
          <w:p w:rsidR="008B751D" w:rsidRPr="00AB0A39" w:rsidRDefault="008B751D" w:rsidP="00391CE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t>- выра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зительно читать 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 книге или </w:t>
            </w:r>
            <w:r w:rsidRPr="00AB0A3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наизусть стихи и 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t>басни перед ау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7"/>
                <w:sz w:val="20"/>
                <w:szCs w:val="20"/>
              </w:rPr>
              <w:t>диторией (с пред</w:t>
            </w:r>
            <w:r w:rsidRPr="00AB0A39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t>варительной са</w:t>
            </w:r>
            <w:r w:rsidRPr="00AB0A3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t>мостоятельной подготовкой);</w:t>
            </w:r>
          </w:p>
          <w:p w:rsidR="008B751D" w:rsidRPr="00AB0A39" w:rsidRDefault="008B751D" w:rsidP="00391CE6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использовать </w:t>
            </w: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приобретенные знания и умения в практической дея</w:t>
            </w: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тельности и повсе</w:t>
            </w: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дневной жизни: читать вслух текст, построенный на изученном языко</w:t>
            </w: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вом материале, со</w:t>
            </w: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B0A39">
              <w:rPr>
                <w:rFonts w:ascii="Times New Roman" w:hAnsi="Times New Roman"/>
                <w:sz w:val="20"/>
                <w:szCs w:val="20"/>
              </w:rPr>
              <w:t xml:space="preserve">блюдая правила </w:t>
            </w:r>
            <w:r w:rsidRPr="00AB0A3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произношения и соответствующую </w:t>
            </w:r>
            <w:r w:rsidRPr="00AB0A39">
              <w:rPr>
                <w:rFonts w:ascii="Times New Roman" w:hAnsi="Times New Roman"/>
                <w:spacing w:val="-2"/>
                <w:sz w:val="20"/>
                <w:szCs w:val="20"/>
              </w:rPr>
              <w:t>интонацию;</w:t>
            </w:r>
          </w:p>
          <w:p w:rsidR="008B751D" w:rsidRPr="000F4D30" w:rsidRDefault="008B751D" w:rsidP="00391CE6">
            <w:pPr>
              <w:pStyle w:val="a5"/>
              <w:spacing w:before="0" w:beforeAutospacing="0" w:after="0" w:afterAutospacing="0"/>
              <w:rPr>
                <w:spacing w:val="2"/>
                <w:sz w:val="20"/>
                <w:szCs w:val="20"/>
              </w:rPr>
            </w:pPr>
            <w:r w:rsidRPr="00AB0A39">
              <w:rPr>
                <w:spacing w:val="6"/>
                <w:sz w:val="20"/>
                <w:szCs w:val="20"/>
              </w:rPr>
              <w:t xml:space="preserve"> </w:t>
            </w:r>
            <w:r w:rsidRPr="00AB0A39">
              <w:rPr>
                <w:spacing w:val="1"/>
                <w:sz w:val="20"/>
                <w:szCs w:val="20"/>
              </w:rPr>
              <w:t xml:space="preserve">- читать осознанно </w:t>
            </w:r>
            <w:r w:rsidRPr="00AB0A39">
              <w:rPr>
                <w:spacing w:val="-3"/>
                <w:sz w:val="20"/>
                <w:szCs w:val="20"/>
              </w:rPr>
              <w:t>текст художествен</w:t>
            </w:r>
            <w:r w:rsidRPr="00AB0A39">
              <w:rPr>
                <w:spacing w:val="-3"/>
                <w:sz w:val="20"/>
                <w:szCs w:val="20"/>
              </w:rPr>
              <w:softHyphen/>
            </w:r>
            <w:r w:rsidRPr="00AB0A39">
              <w:rPr>
                <w:spacing w:val="-1"/>
                <w:sz w:val="20"/>
                <w:szCs w:val="20"/>
              </w:rPr>
              <w:t>ного произведения «про</w:t>
            </w:r>
            <w:r w:rsidRPr="00AB0A39">
              <w:rPr>
                <w:color w:val="1F497D"/>
                <w:spacing w:val="-1"/>
                <w:sz w:val="20"/>
                <w:szCs w:val="20"/>
              </w:rPr>
              <w:t xml:space="preserve"> </w:t>
            </w:r>
            <w:r w:rsidRPr="000F4D30">
              <w:rPr>
                <w:spacing w:val="-1"/>
                <w:sz w:val="20"/>
                <w:szCs w:val="20"/>
              </w:rPr>
              <w:t xml:space="preserve">себя» (без учета скорости); </w:t>
            </w:r>
            <w:r w:rsidRPr="000F4D30">
              <w:rPr>
                <w:spacing w:val="2"/>
                <w:sz w:val="20"/>
                <w:szCs w:val="20"/>
              </w:rPr>
              <w:t xml:space="preserve"> </w:t>
            </w:r>
          </w:p>
          <w:p w:rsidR="008B751D" w:rsidRPr="000F4D30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0F4D30">
              <w:rPr>
                <w:spacing w:val="2"/>
                <w:sz w:val="20"/>
                <w:szCs w:val="20"/>
              </w:rPr>
              <w:t xml:space="preserve">-определять тему </w:t>
            </w:r>
            <w:r w:rsidRPr="000F4D30">
              <w:rPr>
                <w:spacing w:val="-2"/>
                <w:sz w:val="20"/>
                <w:szCs w:val="20"/>
              </w:rPr>
              <w:t>и главную мысль произведения;</w:t>
            </w:r>
          </w:p>
          <w:p w:rsidR="008B751D" w:rsidRPr="000F4D30" w:rsidRDefault="008B751D" w:rsidP="00391CE6">
            <w:pPr>
              <w:pStyle w:val="a5"/>
              <w:spacing w:before="0" w:beforeAutospacing="0" w:after="0" w:afterAutospacing="0"/>
              <w:rPr>
                <w:spacing w:val="-1"/>
                <w:sz w:val="20"/>
                <w:szCs w:val="20"/>
              </w:rPr>
            </w:pPr>
            <w:r w:rsidRPr="000F4D30">
              <w:rPr>
                <w:spacing w:val="-2"/>
                <w:sz w:val="20"/>
                <w:szCs w:val="20"/>
              </w:rPr>
              <w:t>-</w:t>
            </w:r>
            <w:r w:rsidRPr="000F4D30">
              <w:rPr>
                <w:spacing w:val="2"/>
                <w:sz w:val="20"/>
                <w:szCs w:val="20"/>
              </w:rPr>
              <w:t xml:space="preserve">пересказывать </w:t>
            </w:r>
            <w:r w:rsidRPr="000F4D30">
              <w:rPr>
                <w:spacing w:val="-1"/>
                <w:sz w:val="20"/>
                <w:szCs w:val="20"/>
              </w:rPr>
              <w:t>текст;</w:t>
            </w:r>
          </w:p>
          <w:p w:rsidR="008B751D" w:rsidRPr="000F4D30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0F4D30">
              <w:rPr>
                <w:spacing w:val="-1"/>
                <w:sz w:val="20"/>
                <w:szCs w:val="20"/>
              </w:rPr>
              <w:t>-</w:t>
            </w:r>
            <w:r w:rsidRPr="000F4D30">
              <w:rPr>
                <w:spacing w:val="2"/>
                <w:sz w:val="20"/>
                <w:szCs w:val="20"/>
              </w:rPr>
              <w:t xml:space="preserve"> приводить при</w:t>
            </w:r>
            <w:r w:rsidRPr="000F4D30">
              <w:rPr>
                <w:spacing w:val="2"/>
                <w:sz w:val="20"/>
                <w:szCs w:val="20"/>
              </w:rPr>
              <w:softHyphen/>
            </w:r>
            <w:r w:rsidRPr="000F4D30">
              <w:rPr>
                <w:spacing w:val="-3"/>
                <w:sz w:val="20"/>
                <w:szCs w:val="20"/>
              </w:rPr>
              <w:t>меры художествен</w:t>
            </w:r>
            <w:r w:rsidRPr="000F4D30">
              <w:rPr>
                <w:spacing w:val="-3"/>
                <w:sz w:val="20"/>
                <w:szCs w:val="20"/>
              </w:rPr>
              <w:softHyphen/>
            </w:r>
            <w:r w:rsidRPr="000F4D30">
              <w:rPr>
                <w:spacing w:val="-1"/>
                <w:sz w:val="20"/>
                <w:szCs w:val="20"/>
              </w:rPr>
              <w:t>ных произведений</w:t>
            </w:r>
            <w:r w:rsidRPr="000F4D30">
              <w:rPr>
                <w:spacing w:val="-3"/>
                <w:sz w:val="20"/>
                <w:szCs w:val="20"/>
              </w:rPr>
              <w:t xml:space="preserve"> разной тематики по </w:t>
            </w:r>
            <w:r w:rsidRPr="000F4D30">
              <w:rPr>
                <w:spacing w:val="-2"/>
                <w:sz w:val="20"/>
                <w:szCs w:val="20"/>
              </w:rPr>
              <w:t>изученному мате</w:t>
            </w:r>
            <w:r w:rsidRPr="000F4D30">
              <w:rPr>
                <w:spacing w:val="-2"/>
                <w:sz w:val="20"/>
                <w:szCs w:val="20"/>
              </w:rPr>
              <w:softHyphen/>
              <w:t>риалу;</w:t>
            </w:r>
          </w:p>
          <w:p w:rsidR="008B751D" w:rsidRPr="00AB0A39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0F4D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-аргументировать </w:t>
            </w:r>
            <w:r w:rsidRPr="000F4D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свою позицию с </w:t>
            </w:r>
            <w:r w:rsidRPr="000F4D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привлечением </w:t>
            </w:r>
            <w:r w:rsidRPr="000F4D30">
              <w:rPr>
                <w:rFonts w:ascii="Times New Roman" w:hAnsi="Times New Roman"/>
                <w:spacing w:val="-2"/>
                <w:sz w:val="20"/>
                <w:szCs w:val="20"/>
              </w:rPr>
              <w:t>текста произве</w:t>
            </w:r>
            <w:r w:rsidRPr="000F4D30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дения</w:t>
            </w:r>
            <w:r w:rsidRPr="00AB0A39">
              <w:rPr>
                <w:rFonts w:ascii="Times New Roman" w:hAnsi="Times New Roman"/>
                <w:color w:val="1F497D"/>
                <w:spacing w:val="-2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B751D" w:rsidRPr="00AB0A39" w:rsidRDefault="00D652FB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28.10.20</w:t>
            </w:r>
            <w:r w:rsidR="008B751D" w:rsidRPr="001C3E8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А.С.Пушкин «Зимнее утро», «Зимний вечер». </w:t>
            </w:r>
            <w:r w:rsidRPr="001C3E84">
              <w:rPr>
                <w:rFonts w:ascii="Times New Roman" w:hAnsi="Times New Roman"/>
              </w:rPr>
              <w:t>Сравнительный анализ произведений.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09.11.20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А.С.Пушкин «Сказка о царе Салтане…».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11.11.20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И.А.Крылов «Мартышка и очки». </w:t>
            </w:r>
            <w:r w:rsidRPr="001C3E84">
              <w:rPr>
                <w:rFonts w:ascii="Times New Roman" w:hAnsi="Times New Roman"/>
              </w:rPr>
              <w:t>Жанровые особенности басни.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урок с использованием ТСО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16.11.20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И.А.Крылов «Зеркало и обезьяна», «Ворона и Лисица». </w:t>
            </w:r>
            <w:r w:rsidRPr="001C3E84">
              <w:rPr>
                <w:rFonts w:ascii="Times New Roman" w:hAnsi="Times New Roman"/>
              </w:rPr>
              <w:t>Сопоставление басни и произведений устного народного творчества (пословицы, сказки и др.)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урок с использованием ТСО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18.11.20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М.Ю.Лермонтов «Горные вершины», «На севере диком…». </w:t>
            </w:r>
            <w:r w:rsidRPr="001C3E84">
              <w:rPr>
                <w:rFonts w:ascii="Times New Roman" w:hAnsi="Times New Roman"/>
              </w:rPr>
              <w:t>Скрытый, переносный смысл произведений поэта.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23.11.20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М.Ю.Лермонтов «Утёс», «Осень». </w:t>
            </w:r>
            <w:r w:rsidRPr="001C3E84">
              <w:rPr>
                <w:rFonts w:ascii="Times New Roman" w:hAnsi="Times New Roman"/>
              </w:rPr>
              <w:t>Роль образных средств языка в поэзии.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3E2F25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25.11.20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Л.Н.Толстой «Детство».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Анализ содержания произведения.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30.11.20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Л.Н.Толстой «Акула», «Прыжок». </w:t>
            </w:r>
            <w:r w:rsidRPr="001C3E84">
              <w:rPr>
                <w:rFonts w:ascii="Times New Roman" w:hAnsi="Times New Roman"/>
              </w:rPr>
              <w:t>Особенности составления плана.</w:t>
            </w:r>
            <w:r w:rsidRPr="001C3E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02.12.20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Л.Н.Толстой «Лев и собачка», «Какая бывает роса на траве», «Куда девается вода из моря?» </w:t>
            </w:r>
            <w:r w:rsidRPr="001C3E84">
              <w:rPr>
                <w:rFonts w:ascii="Times New Roman" w:hAnsi="Times New Roman"/>
              </w:rPr>
              <w:t>Обоснование взаимосвязи главной мысли и концовки рассказа.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07.12.20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1521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Обобщающий урок по теме: «Великие русские писатели». </w:t>
            </w:r>
            <w:r w:rsidRPr="001C3E84">
              <w:rPr>
                <w:rFonts w:ascii="Times New Roman" w:hAnsi="Times New Roman"/>
              </w:rPr>
              <w:t>Урок – защита творческих проектов.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 материала, групповая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09.12.20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AF1EEF">
        <w:trPr>
          <w:cantSplit/>
          <w:trHeight w:val="341"/>
        </w:trPr>
        <w:tc>
          <w:tcPr>
            <w:tcW w:w="145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Поэтическая тетрадь № 2 (5 ч.)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Н.А.Некрасов «Славная осень!», «Не ветер бушует над бором…». </w:t>
            </w:r>
            <w:r w:rsidRPr="001C3E84">
              <w:rPr>
                <w:rFonts w:ascii="Times New Roman" w:hAnsi="Times New Roman"/>
              </w:rPr>
              <w:t>Работа над интонированием произведений.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5"/>
                <w:sz w:val="20"/>
                <w:szCs w:val="20"/>
              </w:rPr>
            </w:pPr>
            <w:r w:rsidRPr="008A55B3">
              <w:rPr>
                <w:b/>
                <w:sz w:val="20"/>
                <w:szCs w:val="20"/>
              </w:rPr>
              <w:t>-</w:t>
            </w:r>
            <w:r w:rsidRPr="008A55B3">
              <w:rPr>
                <w:spacing w:val="2"/>
                <w:sz w:val="20"/>
                <w:szCs w:val="20"/>
              </w:rPr>
              <w:t xml:space="preserve"> названия, основ</w:t>
            </w:r>
            <w:r w:rsidRPr="008A55B3">
              <w:rPr>
                <w:spacing w:val="2"/>
                <w:sz w:val="20"/>
                <w:szCs w:val="20"/>
              </w:rPr>
              <w:softHyphen/>
            </w:r>
            <w:r w:rsidRPr="008A55B3">
              <w:rPr>
                <w:spacing w:val="-1"/>
                <w:sz w:val="20"/>
                <w:szCs w:val="20"/>
              </w:rPr>
              <w:t xml:space="preserve">ное содержание </w:t>
            </w:r>
            <w:r w:rsidRPr="008A55B3">
              <w:rPr>
                <w:spacing w:val="-3"/>
                <w:sz w:val="20"/>
                <w:szCs w:val="20"/>
              </w:rPr>
              <w:t>изученных литера</w:t>
            </w:r>
            <w:r w:rsidRPr="008A55B3">
              <w:rPr>
                <w:spacing w:val="-3"/>
                <w:sz w:val="20"/>
                <w:szCs w:val="20"/>
              </w:rPr>
              <w:softHyphen/>
            </w:r>
            <w:r w:rsidRPr="008A55B3">
              <w:rPr>
                <w:spacing w:val="-2"/>
                <w:sz w:val="20"/>
                <w:szCs w:val="20"/>
              </w:rPr>
              <w:t>турных произведе</w:t>
            </w:r>
            <w:r w:rsidRPr="008A55B3">
              <w:rPr>
                <w:spacing w:val="-2"/>
                <w:sz w:val="20"/>
                <w:szCs w:val="20"/>
              </w:rPr>
              <w:softHyphen/>
            </w:r>
            <w:r w:rsidRPr="008A55B3">
              <w:rPr>
                <w:spacing w:val="-5"/>
                <w:sz w:val="20"/>
                <w:szCs w:val="20"/>
              </w:rPr>
              <w:t xml:space="preserve">ний;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 xml:space="preserve">- имена, фамилии </w:t>
            </w:r>
            <w:r w:rsidRPr="008A55B3">
              <w:rPr>
                <w:spacing w:val="-2"/>
                <w:sz w:val="20"/>
                <w:szCs w:val="20"/>
              </w:rPr>
              <w:t>их авторов;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- основные литературоведческие понятия: рифм, рифма;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- изобразительные художественные средства.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</w:t>
            </w: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1"/>
                <w:sz w:val="20"/>
                <w:szCs w:val="20"/>
              </w:rPr>
            </w:pPr>
            <w:r w:rsidRPr="008A55B3">
              <w:rPr>
                <w:spacing w:val="2"/>
                <w:sz w:val="20"/>
                <w:szCs w:val="20"/>
              </w:rPr>
              <w:t xml:space="preserve">-отвечать на </w:t>
            </w:r>
            <w:r w:rsidRPr="008A55B3">
              <w:rPr>
                <w:spacing w:val="-1"/>
                <w:sz w:val="20"/>
                <w:szCs w:val="20"/>
              </w:rPr>
              <w:t>вопросы по содер</w:t>
            </w:r>
            <w:r w:rsidRPr="008A55B3">
              <w:rPr>
                <w:spacing w:val="-1"/>
                <w:sz w:val="20"/>
                <w:szCs w:val="20"/>
              </w:rPr>
              <w:softHyphen/>
            </w:r>
            <w:r w:rsidRPr="008A55B3">
              <w:rPr>
                <w:sz w:val="20"/>
                <w:szCs w:val="20"/>
              </w:rPr>
              <w:t>жанию произведе</w:t>
            </w:r>
            <w:r w:rsidRPr="008A55B3">
              <w:rPr>
                <w:sz w:val="20"/>
                <w:szCs w:val="20"/>
              </w:rPr>
              <w:softHyphen/>
            </w:r>
            <w:r w:rsidRPr="008A55B3">
              <w:rPr>
                <w:spacing w:val="-1"/>
                <w:sz w:val="20"/>
                <w:szCs w:val="20"/>
              </w:rPr>
              <w:t xml:space="preserve">ния;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pacing w:val="-1"/>
                <w:sz w:val="20"/>
                <w:szCs w:val="20"/>
              </w:rPr>
              <w:t>-характеризо</w:t>
            </w:r>
            <w:r w:rsidRPr="008A55B3">
              <w:rPr>
                <w:spacing w:val="-1"/>
                <w:sz w:val="20"/>
                <w:szCs w:val="20"/>
              </w:rPr>
              <w:softHyphen/>
            </w:r>
            <w:r w:rsidRPr="008A55B3">
              <w:rPr>
                <w:spacing w:val="-3"/>
                <w:sz w:val="20"/>
                <w:szCs w:val="20"/>
              </w:rPr>
              <w:t xml:space="preserve">вать выразительные </w:t>
            </w:r>
            <w:r w:rsidRPr="008A55B3">
              <w:rPr>
                <w:sz w:val="20"/>
                <w:szCs w:val="20"/>
              </w:rPr>
              <w:t>средства;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-</w:t>
            </w:r>
            <w:r w:rsidRPr="008A55B3">
              <w:rPr>
                <w:spacing w:val="1"/>
                <w:sz w:val="20"/>
                <w:szCs w:val="20"/>
              </w:rPr>
              <w:t>читать сти</w:t>
            </w:r>
            <w:r w:rsidRPr="008A55B3">
              <w:rPr>
                <w:spacing w:val="1"/>
                <w:sz w:val="20"/>
                <w:szCs w:val="20"/>
              </w:rPr>
              <w:softHyphen/>
            </w:r>
            <w:r w:rsidRPr="008A55B3">
              <w:rPr>
                <w:spacing w:val="-1"/>
                <w:sz w:val="20"/>
                <w:szCs w:val="20"/>
              </w:rPr>
              <w:t>хотворные произ</w:t>
            </w:r>
            <w:r w:rsidRPr="008A55B3">
              <w:rPr>
                <w:spacing w:val="-1"/>
                <w:sz w:val="20"/>
                <w:szCs w:val="20"/>
              </w:rPr>
              <w:softHyphen/>
              <w:t>ведения наизусть (по выбору);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- заучивать сти</w:t>
            </w:r>
            <w:r w:rsidRPr="008A55B3">
              <w:rPr>
                <w:sz w:val="20"/>
                <w:szCs w:val="20"/>
              </w:rPr>
              <w:softHyphen/>
              <w:t xml:space="preserve">хотворение с </w:t>
            </w:r>
            <w:r w:rsidRPr="008A55B3">
              <w:rPr>
                <w:spacing w:val="-2"/>
                <w:sz w:val="20"/>
                <w:szCs w:val="20"/>
              </w:rPr>
              <w:t>помощью иллю</w:t>
            </w:r>
            <w:r w:rsidRPr="008A55B3">
              <w:rPr>
                <w:spacing w:val="-2"/>
                <w:sz w:val="20"/>
                <w:szCs w:val="20"/>
              </w:rPr>
              <w:softHyphen/>
            </w:r>
            <w:r w:rsidRPr="008A55B3">
              <w:rPr>
                <w:sz w:val="20"/>
                <w:szCs w:val="20"/>
              </w:rPr>
              <w:t>страций и опор</w:t>
            </w:r>
            <w:r w:rsidRPr="008A55B3">
              <w:rPr>
                <w:sz w:val="20"/>
                <w:szCs w:val="20"/>
              </w:rPr>
              <w:softHyphen/>
              <w:t>ных слов;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- выра</w:t>
            </w:r>
            <w:r w:rsidRPr="008A55B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зительно читать </w:t>
            </w:r>
            <w:r w:rsidRPr="008A55B3">
              <w:rPr>
                <w:rFonts w:ascii="Times New Roman" w:hAnsi="Times New Roman"/>
                <w:sz w:val="20"/>
                <w:szCs w:val="20"/>
              </w:rPr>
              <w:t xml:space="preserve">по книге или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наизусть стихи 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перед аудитори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z w:val="20"/>
                <w:szCs w:val="20"/>
              </w:rPr>
              <w:t>ей (с предвари</w:t>
            </w:r>
            <w:r w:rsidRPr="008A55B3">
              <w:rPr>
                <w:rFonts w:ascii="Times New Roman" w:hAnsi="Times New Roman"/>
                <w:sz w:val="20"/>
                <w:szCs w:val="20"/>
              </w:rPr>
              <w:softHyphen/>
              <w:t>тельной само</w:t>
            </w:r>
            <w:r w:rsidRPr="008A55B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стоятельной </w:t>
            </w:r>
            <w:r w:rsidRPr="008A55B3">
              <w:rPr>
                <w:rFonts w:ascii="Times New Roman" w:hAnsi="Times New Roman"/>
                <w:sz w:val="20"/>
                <w:szCs w:val="20"/>
              </w:rPr>
              <w:t>подготовкой).</w:t>
            </w: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14.12.20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Н.А.Некрасов «Дедушка Мазай и зайцы».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Обучение творческому пересказу (перевод поэтического текста в прозаический).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16.12.20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К.Д.Бальмонт «Золотое слово». </w:t>
            </w:r>
            <w:r w:rsidRPr="001C3E84">
              <w:rPr>
                <w:rFonts w:ascii="Times New Roman" w:hAnsi="Times New Roman"/>
              </w:rPr>
              <w:t>Работа над выразительным чтением.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21.12.20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И.А.Бунин. «Детство», «Полевые цветы». </w:t>
            </w:r>
            <w:r w:rsidRPr="001C3E84">
              <w:rPr>
                <w:rFonts w:ascii="Times New Roman" w:hAnsi="Times New Roman"/>
              </w:rPr>
              <w:t>Анализ лирических произведений.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D652F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23.12.20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1305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>Обобщение по теме: «Русская поэзия».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 </w:t>
            </w:r>
            <w:r w:rsidRPr="001C3E84">
              <w:rPr>
                <w:rFonts w:ascii="Times New Roman" w:hAnsi="Times New Roman"/>
              </w:rPr>
              <w:t xml:space="preserve">Творческая мастерская. </w:t>
            </w:r>
            <w:r w:rsidRPr="001C3E84">
              <w:rPr>
                <w:rFonts w:ascii="Times New Roman" w:hAnsi="Times New Roman"/>
                <w:i/>
              </w:rPr>
              <w:t>Тест.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 материала, контроль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AB0A39" w:rsidRDefault="00C8392B" w:rsidP="008B751D">
            <w:pPr>
              <w:tabs>
                <w:tab w:val="left" w:pos="3095"/>
              </w:tabs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28.12.20</w:t>
            </w:r>
            <w:r w:rsidR="008B751D" w:rsidRPr="001C3E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150"/>
        </w:trPr>
        <w:tc>
          <w:tcPr>
            <w:tcW w:w="14525" w:type="dxa"/>
            <w:gridSpan w:val="9"/>
            <w:tcBorders>
              <w:top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Литературные сказки (5 ч.)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1646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rPr>
                <w:rFonts w:ascii="Times New Roman" w:hAnsi="Times New Roman"/>
                <w:b/>
                <w:color w:val="1F497D"/>
              </w:rPr>
            </w:pPr>
            <w:r w:rsidRPr="001C3E84">
              <w:rPr>
                <w:rFonts w:ascii="Times New Roman" w:hAnsi="Times New Roman"/>
                <w:b/>
              </w:rPr>
              <w:t xml:space="preserve">Д.Н.Мамин-Сибиряк «Алёнушкины сказки». </w:t>
            </w:r>
            <w:r w:rsidRPr="001C3E84">
              <w:rPr>
                <w:rFonts w:ascii="Times New Roman" w:hAnsi="Times New Roman"/>
              </w:rPr>
              <w:t>Взаимосвязь литературной и народной сказки.</w:t>
            </w:r>
          </w:p>
        </w:tc>
        <w:tc>
          <w:tcPr>
            <w:tcW w:w="496" w:type="dxa"/>
          </w:tcPr>
          <w:p w:rsidR="008B751D" w:rsidRPr="00AB0A39" w:rsidRDefault="008B751D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AB0A39" w:rsidRDefault="008B751D" w:rsidP="00391C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AB0A39" w:rsidRDefault="008B751D" w:rsidP="00391CE6">
            <w:pPr>
              <w:tabs>
                <w:tab w:val="left" w:pos="3095"/>
              </w:tabs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AB0A39" w:rsidRDefault="008B751D" w:rsidP="00391CE6">
            <w:pPr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7"/>
                <w:sz w:val="20"/>
                <w:szCs w:val="20"/>
              </w:rPr>
            </w:pPr>
            <w:r w:rsidRPr="008A55B3">
              <w:rPr>
                <w:spacing w:val="-1"/>
                <w:sz w:val="20"/>
                <w:szCs w:val="20"/>
              </w:rPr>
              <w:t xml:space="preserve">-названия, основное </w:t>
            </w:r>
            <w:r w:rsidRPr="008A55B3">
              <w:rPr>
                <w:spacing w:val="-3"/>
                <w:sz w:val="20"/>
                <w:szCs w:val="20"/>
              </w:rPr>
              <w:t>содержание изучен</w:t>
            </w:r>
            <w:r w:rsidRPr="008A55B3">
              <w:rPr>
                <w:spacing w:val="-3"/>
                <w:sz w:val="20"/>
                <w:szCs w:val="20"/>
              </w:rPr>
              <w:softHyphen/>
            </w:r>
            <w:r w:rsidRPr="008A55B3">
              <w:rPr>
                <w:spacing w:val="-6"/>
                <w:sz w:val="20"/>
                <w:szCs w:val="20"/>
              </w:rPr>
              <w:t xml:space="preserve">ных литературных </w:t>
            </w:r>
            <w:r w:rsidRPr="008A55B3">
              <w:rPr>
                <w:spacing w:val="-7"/>
                <w:sz w:val="20"/>
                <w:szCs w:val="20"/>
              </w:rPr>
              <w:t>произведений;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7"/>
                <w:sz w:val="20"/>
                <w:szCs w:val="20"/>
              </w:rPr>
            </w:pPr>
            <w:r w:rsidRPr="008A55B3">
              <w:rPr>
                <w:spacing w:val="-7"/>
                <w:sz w:val="20"/>
                <w:szCs w:val="20"/>
              </w:rPr>
              <w:t>- отличие литературной сказки от фольклорной;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b/>
                <w:bCs/>
                <w:iCs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 xml:space="preserve">- имена, фамилии </w:t>
            </w:r>
            <w:r w:rsidRPr="008A55B3">
              <w:rPr>
                <w:spacing w:val="-6"/>
                <w:sz w:val="20"/>
                <w:szCs w:val="20"/>
              </w:rPr>
              <w:t xml:space="preserve">их авторов; 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7"/>
                <w:sz w:val="20"/>
                <w:szCs w:val="20"/>
              </w:rPr>
            </w:pPr>
            <w:r w:rsidRPr="008A55B3">
              <w:rPr>
                <w:spacing w:val="-6"/>
                <w:sz w:val="20"/>
                <w:szCs w:val="20"/>
              </w:rPr>
              <w:t>-</w:t>
            </w:r>
            <w:r w:rsidRPr="008A55B3">
              <w:rPr>
                <w:sz w:val="20"/>
                <w:szCs w:val="20"/>
              </w:rPr>
              <w:t>составлять не</w:t>
            </w:r>
            <w:r w:rsidRPr="008A55B3">
              <w:rPr>
                <w:sz w:val="20"/>
                <w:szCs w:val="20"/>
              </w:rPr>
              <w:softHyphen/>
            </w:r>
            <w:r w:rsidRPr="008A55B3">
              <w:rPr>
                <w:spacing w:val="-6"/>
                <w:sz w:val="20"/>
                <w:szCs w:val="20"/>
              </w:rPr>
              <w:t>большое монологи</w:t>
            </w:r>
            <w:r w:rsidRPr="008A55B3">
              <w:rPr>
                <w:spacing w:val="-6"/>
                <w:sz w:val="20"/>
                <w:szCs w:val="20"/>
              </w:rPr>
              <w:softHyphen/>
            </w:r>
            <w:r w:rsidRPr="008A55B3">
              <w:rPr>
                <w:spacing w:val="-8"/>
                <w:sz w:val="20"/>
                <w:szCs w:val="20"/>
              </w:rPr>
              <w:t xml:space="preserve">ческое высказывание </w:t>
            </w:r>
            <w:r w:rsidRPr="008A55B3">
              <w:rPr>
                <w:spacing w:val="-7"/>
                <w:sz w:val="20"/>
                <w:szCs w:val="20"/>
              </w:rPr>
              <w:t>с опорой на автор</w:t>
            </w:r>
            <w:r w:rsidRPr="008A55B3">
              <w:rPr>
                <w:spacing w:val="-7"/>
                <w:sz w:val="20"/>
                <w:szCs w:val="20"/>
              </w:rPr>
              <w:softHyphen/>
              <w:t>ский текст;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8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>- оценивать собы</w:t>
            </w:r>
            <w:r w:rsidRPr="008A55B3">
              <w:rPr>
                <w:spacing w:val="-4"/>
                <w:sz w:val="20"/>
                <w:szCs w:val="20"/>
              </w:rPr>
              <w:softHyphen/>
            </w:r>
            <w:r w:rsidRPr="008A55B3">
              <w:rPr>
                <w:spacing w:val="-7"/>
                <w:sz w:val="20"/>
                <w:szCs w:val="20"/>
              </w:rPr>
              <w:t>тия, героев произве</w:t>
            </w:r>
            <w:r w:rsidRPr="008A55B3">
              <w:rPr>
                <w:spacing w:val="-7"/>
                <w:sz w:val="20"/>
                <w:szCs w:val="20"/>
              </w:rPr>
              <w:softHyphen/>
            </w:r>
            <w:r w:rsidRPr="008A55B3">
              <w:rPr>
                <w:spacing w:val="-8"/>
                <w:sz w:val="20"/>
                <w:szCs w:val="20"/>
              </w:rPr>
              <w:t xml:space="preserve">дения;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7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>-создавать неболь</w:t>
            </w:r>
            <w:r w:rsidRPr="008A55B3">
              <w:rPr>
                <w:spacing w:val="-2"/>
                <w:sz w:val="20"/>
                <w:szCs w:val="20"/>
              </w:rPr>
              <w:softHyphen/>
            </w:r>
            <w:r w:rsidRPr="008A55B3">
              <w:rPr>
                <w:spacing w:val="-8"/>
                <w:sz w:val="20"/>
                <w:szCs w:val="20"/>
              </w:rPr>
              <w:t xml:space="preserve">шой устный текст на </w:t>
            </w:r>
            <w:r w:rsidRPr="008A55B3">
              <w:rPr>
                <w:spacing w:val="-7"/>
                <w:sz w:val="20"/>
                <w:szCs w:val="20"/>
              </w:rPr>
              <w:t xml:space="preserve">заданную тему;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7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 xml:space="preserve">- различать жанры </w:t>
            </w:r>
            <w:r w:rsidRPr="008A55B3">
              <w:rPr>
                <w:spacing w:val="-7"/>
                <w:sz w:val="20"/>
                <w:szCs w:val="20"/>
              </w:rPr>
              <w:t>художественной ли</w:t>
            </w:r>
            <w:r w:rsidRPr="008A55B3">
              <w:rPr>
                <w:spacing w:val="-7"/>
                <w:sz w:val="20"/>
                <w:szCs w:val="20"/>
              </w:rPr>
              <w:softHyphen/>
            </w:r>
            <w:r w:rsidRPr="008A55B3">
              <w:rPr>
                <w:spacing w:val="-6"/>
                <w:sz w:val="20"/>
                <w:szCs w:val="20"/>
              </w:rPr>
              <w:t xml:space="preserve">тературы (сказка, </w:t>
            </w:r>
            <w:r w:rsidRPr="008A55B3">
              <w:rPr>
                <w:spacing w:val="-8"/>
                <w:sz w:val="20"/>
                <w:szCs w:val="20"/>
              </w:rPr>
              <w:t>рассказ, басня), сказ</w:t>
            </w:r>
            <w:r w:rsidRPr="008A55B3">
              <w:rPr>
                <w:spacing w:val="-8"/>
                <w:sz w:val="20"/>
                <w:szCs w:val="20"/>
              </w:rPr>
              <w:softHyphen/>
            </w:r>
            <w:r w:rsidRPr="008A55B3">
              <w:rPr>
                <w:spacing w:val="-7"/>
                <w:sz w:val="20"/>
                <w:szCs w:val="20"/>
              </w:rPr>
              <w:t>ки народные и лите</w:t>
            </w:r>
            <w:r w:rsidRPr="008A55B3">
              <w:rPr>
                <w:spacing w:val="-7"/>
                <w:sz w:val="20"/>
                <w:szCs w:val="20"/>
              </w:rPr>
              <w:softHyphen/>
              <w:t>ратурные;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7"/>
                <w:sz w:val="20"/>
                <w:szCs w:val="20"/>
              </w:rPr>
            </w:pPr>
            <w:r w:rsidRPr="008A55B3">
              <w:rPr>
                <w:spacing w:val="-7"/>
                <w:sz w:val="20"/>
                <w:szCs w:val="20"/>
              </w:rPr>
              <w:t>- восстанавливать  авторский  текст по опорным словам;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t>- соотносить пословицы с характеристикой  героя произведения.</w:t>
            </w:r>
          </w:p>
        </w:tc>
        <w:tc>
          <w:tcPr>
            <w:tcW w:w="1418" w:type="dxa"/>
          </w:tcPr>
          <w:p w:rsidR="008B751D" w:rsidRPr="00AB0A39" w:rsidRDefault="00C8392B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  <w:r w:rsidR="00D652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.01.21</w:t>
            </w:r>
            <w:r w:rsidR="008B751D" w:rsidRPr="001C3E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Д.Н.Мамин-Сибиряк «Сказка про храброго Зайца…». </w:t>
            </w:r>
            <w:r w:rsidRPr="001C3E84">
              <w:rPr>
                <w:rFonts w:ascii="Times New Roman" w:hAnsi="Times New Roman"/>
              </w:rPr>
              <w:t>Характеристика главных героев сказки.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.01.21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В.М.Гаршин «Лягушка – путешественница».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.01.21г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В.Ф.Одоевский «Мороз Иванович». </w:t>
            </w:r>
            <w:r w:rsidRPr="001C3E84">
              <w:rPr>
                <w:rFonts w:ascii="Times New Roman" w:hAnsi="Times New Roman"/>
              </w:rPr>
              <w:t>Сопоставление с русской народной сказкой «Морозко».</w:t>
            </w:r>
            <w:r w:rsidRPr="001C3E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.01.21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1290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Обобщение и систематизация материала. </w:t>
            </w:r>
            <w:r w:rsidRPr="001C3E84">
              <w:rPr>
                <w:rFonts w:ascii="Times New Roman" w:hAnsi="Times New Roman"/>
                <w:u w:val="single"/>
              </w:rPr>
              <w:t>Проверка навыков чтения.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 материала, контроль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проверка навыков чтения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.01.21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150"/>
        </w:trPr>
        <w:tc>
          <w:tcPr>
            <w:tcW w:w="14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Были-небылицы (4 ч.)</w:t>
            </w:r>
          </w:p>
        </w:tc>
      </w:tr>
      <w:tr w:rsidR="008B751D" w:rsidRPr="008A55B3" w:rsidTr="00AF1EEF">
        <w:trPr>
          <w:cantSplit/>
          <w:trHeight w:val="818"/>
        </w:trPr>
        <w:tc>
          <w:tcPr>
            <w:tcW w:w="491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М.Горький «Случай с Евсейкой». </w:t>
            </w:r>
            <w:r w:rsidRPr="001C3E84">
              <w:rPr>
                <w:rFonts w:ascii="Times New Roman" w:hAnsi="Times New Roman"/>
              </w:rPr>
              <w:t>Характеристика главного героя.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4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 xml:space="preserve">-названия, основное </w:t>
            </w:r>
            <w:r w:rsidRPr="008A55B3">
              <w:rPr>
                <w:spacing w:val="-3"/>
                <w:sz w:val="20"/>
                <w:szCs w:val="20"/>
              </w:rPr>
              <w:t>содержание изу</w:t>
            </w:r>
            <w:r w:rsidRPr="008A55B3">
              <w:rPr>
                <w:spacing w:val="-3"/>
                <w:sz w:val="20"/>
                <w:szCs w:val="20"/>
              </w:rPr>
              <w:softHyphen/>
              <w:t>ченных литератур</w:t>
            </w:r>
            <w:r w:rsidRPr="008A55B3">
              <w:rPr>
                <w:spacing w:val="-3"/>
                <w:sz w:val="20"/>
                <w:szCs w:val="20"/>
              </w:rPr>
              <w:softHyphen/>
              <w:t xml:space="preserve">ных произведений, </w:t>
            </w:r>
            <w:r w:rsidRPr="008A55B3">
              <w:rPr>
                <w:spacing w:val="-4"/>
                <w:sz w:val="20"/>
                <w:szCs w:val="20"/>
              </w:rPr>
              <w:t xml:space="preserve">их авторов. 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7"/>
                <w:sz w:val="20"/>
                <w:szCs w:val="20"/>
              </w:rPr>
            </w:pPr>
            <w:r w:rsidRPr="008A55B3">
              <w:rPr>
                <w:spacing w:val="-7"/>
                <w:sz w:val="20"/>
                <w:szCs w:val="20"/>
              </w:rPr>
              <w:t>- отличие литературной сказки от фольклорной;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3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-составлять </w:t>
            </w:r>
            <w:r w:rsidRPr="008A55B3">
              <w:rPr>
                <w:spacing w:val="-5"/>
                <w:sz w:val="20"/>
                <w:szCs w:val="20"/>
              </w:rPr>
              <w:t>небольшое моноло</w:t>
            </w:r>
            <w:r w:rsidRPr="008A55B3">
              <w:rPr>
                <w:spacing w:val="-5"/>
                <w:sz w:val="20"/>
                <w:szCs w:val="20"/>
              </w:rPr>
              <w:softHyphen/>
            </w:r>
            <w:r w:rsidRPr="008A55B3">
              <w:rPr>
                <w:spacing w:val="-3"/>
                <w:sz w:val="20"/>
                <w:szCs w:val="20"/>
              </w:rPr>
              <w:t>гическое высказы</w:t>
            </w:r>
            <w:r w:rsidRPr="008A55B3">
              <w:rPr>
                <w:spacing w:val="-3"/>
                <w:sz w:val="20"/>
                <w:szCs w:val="20"/>
              </w:rPr>
              <w:softHyphen/>
              <w:t xml:space="preserve">вание с опорой на авторский текст;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5"/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>- оценивать собы</w:t>
            </w:r>
            <w:r w:rsidRPr="008A55B3">
              <w:rPr>
                <w:sz w:val="20"/>
                <w:szCs w:val="20"/>
              </w:rPr>
              <w:softHyphen/>
            </w:r>
            <w:r w:rsidRPr="008A55B3">
              <w:rPr>
                <w:spacing w:val="-2"/>
                <w:sz w:val="20"/>
                <w:szCs w:val="20"/>
              </w:rPr>
              <w:t>тия, героев произ</w:t>
            </w:r>
            <w:r w:rsidRPr="008A55B3">
              <w:rPr>
                <w:spacing w:val="-2"/>
                <w:sz w:val="20"/>
                <w:szCs w:val="20"/>
              </w:rPr>
              <w:softHyphen/>
            </w:r>
            <w:r w:rsidRPr="008A55B3">
              <w:rPr>
                <w:spacing w:val="-5"/>
                <w:sz w:val="20"/>
                <w:szCs w:val="20"/>
              </w:rPr>
              <w:t>ведения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>-воспринимать на слух и понимать</w:t>
            </w:r>
            <w:r w:rsidRPr="008A55B3">
              <w:rPr>
                <w:spacing w:val="-5"/>
                <w:sz w:val="20"/>
                <w:szCs w:val="20"/>
              </w:rPr>
              <w:t xml:space="preserve"> художест</w:t>
            </w:r>
            <w:r w:rsidRPr="008A55B3">
              <w:rPr>
                <w:spacing w:val="-5"/>
                <w:sz w:val="20"/>
                <w:szCs w:val="20"/>
              </w:rPr>
              <w:softHyphen/>
              <w:t>венные произве</w:t>
            </w:r>
            <w:r w:rsidRPr="008A55B3">
              <w:rPr>
                <w:spacing w:val="-5"/>
                <w:sz w:val="20"/>
                <w:szCs w:val="20"/>
              </w:rPr>
              <w:softHyphen/>
            </w:r>
            <w:r w:rsidRPr="008A55B3">
              <w:rPr>
                <w:spacing w:val="-3"/>
                <w:sz w:val="20"/>
                <w:szCs w:val="20"/>
              </w:rPr>
              <w:t xml:space="preserve">дения разных </w:t>
            </w:r>
            <w:r w:rsidRPr="008A55B3">
              <w:rPr>
                <w:spacing w:val="-4"/>
                <w:sz w:val="20"/>
                <w:szCs w:val="20"/>
              </w:rPr>
              <w:t>жанров;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>-передавать их содержа</w:t>
            </w:r>
            <w:r w:rsidRPr="008A55B3">
              <w:rPr>
                <w:spacing w:val="-4"/>
                <w:sz w:val="20"/>
                <w:szCs w:val="20"/>
              </w:rPr>
              <w:softHyphen/>
            </w:r>
            <w:r w:rsidRPr="008A55B3">
              <w:rPr>
                <w:spacing w:val="-6"/>
                <w:sz w:val="20"/>
                <w:szCs w:val="20"/>
              </w:rPr>
              <w:t>ние по вопросам;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6"/>
                <w:sz w:val="20"/>
                <w:szCs w:val="20"/>
              </w:rPr>
              <w:t>- уметь различать жанры художественных произведений.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27.01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К.Г.Паустовский «Растрёпанный воробей».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839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А.И.Куприн «Слон».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Тема и проблема произведения.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221044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1665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Обобщающий урок по теме: «Были-небылицы». </w:t>
            </w:r>
            <w:r w:rsidRPr="001C3E84">
              <w:rPr>
                <w:rFonts w:ascii="Times New Roman" w:hAnsi="Times New Roman"/>
              </w:rPr>
              <w:t>Сочинительство мини-сказок.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 xml:space="preserve">обобщение изученного, практическая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90"/>
        </w:trPr>
        <w:tc>
          <w:tcPr>
            <w:tcW w:w="14525" w:type="dxa"/>
            <w:gridSpan w:val="9"/>
            <w:tcBorders>
              <w:top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Поэтическая тетрадь № 3 (3 ч.)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С.Чёрный «Что ты тискаешь утёнка», «Воробей», «Слон». </w:t>
            </w:r>
            <w:r w:rsidRPr="001C3E84">
              <w:rPr>
                <w:rFonts w:ascii="Times New Roman" w:hAnsi="Times New Roman"/>
              </w:rPr>
              <w:t>Работа над выразительным чтением.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5"/>
                <w:sz w:val="20"/>
                <w:szCs w:val="20"/>
              </w:rPr>
            </w:pPr>
            <w:r w:rsidRPr="008A55B3">
              <w:rPr>
                <w:spacing w:val="2"/>
                <w:sz w:val="20"/>
                <w:szCs w:val="20"/>
              </w:rPr>
              <w:t>- названия, основ</w:t>
            </w:r>
            <w:r w:rsidRPr="008A55B3">
              <w:rPr>
                <w:spacing w:val="2"/>
                <w:sz w:val="20"/>
                <w:szCs w:val="20"/>
              </w:rPr>
              <w:softHyphen/>
            </w:r>
            <w:r w:rsidRPr="008A55B3">
              <w:rPr>
                <w:spacing w:val="-1"/>
                <w:sz w:val="20"/>
                <w:szCs w:val="20"/>
              </w:rPr>
              <w:t xml:space="preserve">ное содержание </w:t>
            </w:r>
            <w:r w:rsidRPr="008A55B3">
              <w:rPr>
                <w:spacing w:val="-3"/>
                <w:sz w:val="20"/>
                <w:szCs w:val="20"/>
              </w:rPr>
              <w:t>изученных литера</w:t>
            </w:r>
            <w:r w:rsidRPr="008A55B3">
              <w:rPr>
                <w:spacing w:val="-3"/>
                <w:sz w:val="20"/>
                <w:szCs w:val="20"/>
              </w:rPr>
              <w:softHyphen/>
            </w:r>
            <w:r w:rsidRPr="008A55B3">
              <w:rPr>
                <w:spacing w:val="-2"/>
                <w:sz w:val="20"/>
                <w:szCs w:val="20"/>
              </w:rPr>
              <w:t>турных произведе</w:t>
            </w:r>
            <w:r w:rsidRPr="008A55B3">
              <w:rPr>
                <w:spacing w:val="-2"/>
                <w:sz w:val="20"/>
                <w:szCs w:val="20"/>
              </w:rPr>
              <w:softHyphen/>
            </w:r>
            <w:r w:rsidRPr="008A55B3">
              <w:rPr>
                <w:spacing w:val="-5"/>
                <w:sz w:val="20"/>
                <w:szCs w:val="20"/>
              </w:rPr>
              <w:t xml:space="preserve">ний;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 xml:space="preserve">- имена, фамилии </w:t>
            </w:r>
            <w:r w:rsidRPr="008A55B3">
              <w:rPr>
                <w:spacing w:val="-2"/>
                <w:sz w:val="20"/>
                <w:szCs w:val="20"/>
              </w:rPr>
              <w:t>их авторов;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- основные литературоведческие понятия: рифм, рифма;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- изобразительные художественные средства.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</w:t>
            </w: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ind w:right="72" w:firstLine="1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- использовать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приобретенные знания и умения в практической дея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тельности и повсе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z w:val="20"/>
                <w:szCs w:val="20"/>
              </w:rPr>
              <w:t>дневной жизни;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5B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- читать вслух </w:t>
            </w:r>
            <w:r w:rsidRPr="008A55B3">
              <w:rPr>
                <w:rFonts w:ascii="Times New Roman" w:hAnsi="Times New Roman"/>
                <w:sz w:val="20"/>
                <w:szCs w:val="20"/>
              </w:rPr>
              <w:t xml:space="preserve">текст, соблюдая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правила произно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шения и соответст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вующую интона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4"/>
                <w:sz w:val="20"/>
                <w:szCs w:val="20"/>
              </w:rPr>
              <w:t>цию;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-читать сти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хотворные произ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ведения наизусть.</w:t>
            </w: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А.А.Блок «Ветхая избушка», «Сны», «Ворона». </w:t>
            </w:r>
            <w:r w:rsidRPr="001C3E84">
              <w:rPr>
                <w:rFonts w:ascii="Times New Roman" w:hAnsi="Times New Roman"/>
              </w:rPr>
              <w:t>Особенности мелодики стиха.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2985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С.А.Есенин «Черёмуха». </w:t>
            </w:r>
            <w:r w:rsidRPr="001C3E84">
              <w:rPr>
                <w:rFonts w:ascii="Times New Roman" w:hAnsi="Times New Roman"/>
              </w:rPr>
              <w:t>Словесное рисование на основе образных средств языка.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17.02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90"/>
        </w:trPr>
        <w:tc>
          <w:tcPr>
            <w:tcW w:w="145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Люби живое (8 ч.)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818"/>
        </w:trPr>
        <w:tc>
          <w:tcPr>
            <w:tcW w:w="491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М.М.Пришвин «Моя Родина». </w:t>
            </w:r>
            <w:r w:rsidRPr="001C3E84">
              <w:rPr>
                <w:rFonts w:ascii="Times New Roman" w:hAnsi="Times New Roman"/>
              </w:rPr>
              <w:t>Работа над главной мыслью рассказа.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-основное содержа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ние текста, их авторов;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- стили текстов, их различия.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 xml:space="preserve">-использовать 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приобретенные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знания и умения в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практической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дея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тельности и повсе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дневной жизни для 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высказывания оценочных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суждений о</w:t>
            </w:r>
            <w:r w:rsidRPr="008A5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прочитанном про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изведении (герое, событии)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- уметь пересказывать текст;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-составлять небольшое монологическое высказывание с опорой на авторский текст;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lastRenderedPageBreak/>
              <w:t>-создавать небольшой устный текст на заданную тему.</w:t>
            </w: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.03.21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И.С.Соколов-Микитов «Листопадничек». </w:t>
            </w:r>
            <w:r w:rsidRPr="001C3E84">
              <w:rPr>
                <w:rFonts w:ascii="Times New Roman" w:hAnsi="Times New Roman"/>
              </w:rPr>
              <w:t>Составление портрета главного героя.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141674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.03.21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В.И.Белов  «Малька провинилась», «Еще раз про Мальку». </w:t>
            </w:r>
          </w:p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Образ главной героини</w:t>
            </w:r>
            <w:r w:rsidRPr="001C3E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221044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.03.21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609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В.В.Бианки «Мышонок Пик».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221044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.03.21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636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Б.С.Житков «Про обезьянку».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.03.21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В.Л.Дуров «Наша Жучка». </w:t>
            </w:r>
            <w:r w:rsidRPr="001C3E84">
              <w:rPr>
                <w:rFonts w:ascii="Times New Roman" w:hAnsi="Times New Roman"/>
              </w:rPr>
              <w:t>Нравственные уроки произведения.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03.21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192" w:type="dxa"/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В.П.Астафьев «Капалуха». </w:t>
            </w:r>
            <w:r w:rsidRPr="001C3E84">
              <w:rPr>
                <w:rFonts w:ascii="Times New Roman" w:hAnsi="Times New Roman"/>
              </w:rPr>
              <w:t>Смысловая нагрузка фраз в понимании ситуации происходящего.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221044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31.03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1305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1C3E84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  <w:b/>
              </w:rPr>
              <w:t xml:space="preserve">В.Ю.Драгунский «Он живой и светится». </w:t>
            </w:r>
            <w:r w:rsidRPr="001C3E84">
              <w:rPr>
                <w:rFonts w:ascii="Times New Roman" w:hAnsi="Times New Roman"/>
              </w:rPr>
              <w:t>Характеристика главного героя.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135"/>
        </w:trPr>
        <w:tc>
          <w:tcPr>
            <w:tcW w:w="14525" w:type="dxa"/>
            <w:gridSpan w:val="9"/>
            <w:tcBorders>
              <w:top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Поэтическая тетрадь № 4 (5 ч.)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</w:rPr>
            </w:pPr>
            <w:r w:rsidRPr="00DF75FE">
              <w:rPr>
                <w:rFonts w:ascii="Times New Roman" w:hAnsi="Times New Roman"/>
                <w:b/>
              </w:rPr>
              <w:t>С.Я.Маршак «Гроза днём», «В лесу над росистой поляной…».</w:t>
            </w:r>
            <w:r w:rsidRPr="001C3E84">
              <w:rPr>
                <w:rFonts w:ascii="Times New Roman" w:hAnsi="Times New Roman"/>
              </w:rPr>
              <w:t xml:space="preserve"> </w:t>
            </w:r>
          </w:p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Работа над выразительным чтением.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1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 xml:space="preserve">-названия, основное </w:t>
            </w:r>
            <w:r w:rsidRPr="008A55B3">
              <w:rPr>
                <w:sz w:val="20"/>
                <w:szCs w:val="20"/>
              </w:rPr>
              <w:t>содержание изу</w:t>
            </w:r>
            <w:r w:rsidRPr="008A55B3">
              <w:rPr>
                <w:sz w:val="20"/>
                <w:szCs w:val="20"/>
              </w:rPr>
              <w:softHyphen/>
              <w:t>ченных литератур</w:t>
            </w:r>
            <w:r w:rsidRPr="008A55B3">
              <w:rPr>
                <w:sz w:val="20"/>
                <w:szCs w:val="20"/>
              </w:rPr>
              <w:softHyphen/>
              <w:t xml:space="preserve">ных произведений, </w:t>
            </w:r>
            <w:r w:rsidRPr="008A55B3">
              <w:rPr>
                <w:spacing w:val="-4"/>
                <w:sz w:val="20"/>
                <w:szCs w:val="20"/>
              </w:rPr>
              <w:t>их авторов</w:t>
            </w:r>
            <w:r w:rsidRPr="008A55B3">
              <w:rPr>
                <w:spacing w:val="-1"/>
                <w:sz w:val="20"/>
                <w:szCs w:val="20"/>
              </w:rPr>
              <w:t xml:space="preserve"> 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 xml:space="preserve">- имена, фамилии </w:t>
            </w:r>
            <w:r w:rsidRPr="008A55B3">
              <w:rPr>
                <w:spacing w:val="-2"/>
                <w:sz w:val="20"/>
                <w:szCs w:val="20"/>
              </w:rPr>
              <w:t>их авторов;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- основные литературоведческие понятия: рифм, рифма;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spacing w:val="-2"/>
                <w:sz w:val="20"/>
                <w:szCs w:val="20"/>
              </w:rPr>
              <w:t xml:space="preserve"> - изобразительные художественные средства.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-</w:t>
            </w:r>
            <w:r w:rsidRPr="008A55B3">
              <w:rPr>
                <w:spacing w:val="-3"/>
                <w:sz w:val="20"/>
                <w:szCs w:val="20"/>
              </w:rPr>
              <w:t xml:space="preserve"> </w:t>
            </w:r>
            <w:r w:rsidRPr="008A55B3">
              <w:rPr>
                <w:spacing w:val="2"/>
                <w:sz w:val="20"/>
                <w:szCs w:val="20"/>
              </w:rPr>
              <w:t xml:space="preserve"> читать сти</w:t>
            </w:r>
            <w:r w:rsidRPr="008A55B3">
              <w:rPr>
                <w:spacing w:val="2"/>
                <w:sz w:val="20"/>
                <w:szCs w:val="20"/>
              </w:rPr>
              <w:softHyphen/>
            </w:r>
            <w:r w:rsidRPr="008A55B3">
              <w:rPr>
                <w:spacing w:val="-1"/>
                <w:sz w:val="20"/>
                <w:szCs w:val="20"/>
              </w:rPr>
              <w:t>хотворные произ</w:t>
            </w:r>
            <w:r w:rsidRPr="008A55B3">
              <w:rPr>
                <w:spacing w:val="-1"/>
                <w:sz w:val="20"/>
                <w:szCs w:val="20"/>
              </w:rPr>
              <w:softHyphen/>
              <w:t xml:space="preserve">ведения наизусть </w:t>
            </w:r>
            <w:r w:rsidRPr="008A55B3">
              <w:rPr>
                <w:sz w:val="20"/>
                <w:szCs w:val="20"/>
              </w:rPr>
              <w:t>(по выбору)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вырази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z w:val="20"/>
                <w:szCs w:val="20"/>
              </w:rPr>
              <w:t xml:space="preserve">тельно читать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 книге или наизусть стихи 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перед аудитори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ей (с предвари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тельной само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стоятельной подготовкой)</w:t>
            </w: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07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А.Л.Барто «Разлука»,  «В театре». </w:t>
            </w:r>
            <w:r w:rsidRPr="001C3E84">
              <w:rPr>
                <w:rFonts w:ascii="Times New Roman" w:hAnsi="Times New Roman"/>
              </w:rPr>
              <w:t>Составление рассказа на основе стихотворения.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С.Михалков «Если». </w:t>
            </w:r>
          </w:p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Работа над соединением интонации, мимики и жестов в ходе выразительного чтения.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Е.А.Благинина «Кукушка», «Котёнок». </w:t>
            </w:r>
            <w:r w:rsidRPr="001C3E84">
              <w:rPr>
                <w:rFonts w:ascii="Times New Roman" w:hAnsi="Times New Roman"/>
              </w:rPr>
              <w:t>Передача настроения через осознание смысловой нагрузки произведений.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2190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Обобщение и систематизация материала по изученному разделу. </w:t>
            </w:r>
            <w:r w:rsidRPr="001C3E84">
              <w:rPr>
                <w:rFonts w:ascii="Times New Roman" w:hAnsi="Times New Roman"/>
              </w:rPr>
              <w:t xml:space="preserve">Сравнительная характеристика произведений. </w:t>
            </w:r>
            <w:r w:rsidRPr="001C3E84">
              <w:rPr>
                <w:rFonts w:ascii="Times New Roman" w:hAnsi="Times New Roman"/>
                <w:i/>
              </w:rPr>
              <w:t>Тест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изученного, контроль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122"/>
        </w:trPr>
        <w:tc>
          <w:tcPr>
            <w:tcW w:w="145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Собирай по ягодке – наберёшь кузовок (5 ч.)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E84">
              <w:rPr>
                <w:rFonts w:ascii="Times New Roman" w:hAnsi="Times New Roman"/>
                <w:i/>
              </w:rPr>
              <w:t>.</w:t>
            </w:r>
          </w:p>
        </w:tc>
      </w:tr>
      <w:tr w:rsidR="008B751D" w:rsidRPr="008A55B3" w:rsidTr="008B751D">
        <w:trPr>
          <w:cantSplit/>
          <w:trHeight w:val="1646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rPr>
                <w:rFonts w:ascii="Times New Roman" w:hAnsi="Times New Roman"/>
                <w:b/>
                <w:color w:val="1F497D"/>
              </w:rPr>
            </w:pPr>
            <w:r w:rsidRPr="00DF75FE">
              <w:rPr>
                <w:rFonts w:ascii="Times New Roman" w:hAnsi="Times New Roman"/>
                <w:b/>
              </w:rPr>
              <w:t xml:space="preserve">Б.В.Шергин «Собирай по ягодке – наберёшь кузовок». </w:t>
            </w:r>
            <w:r w:rsidRPr="001C3E84">
              <w:rPr>
                <w:rFonts w:ascii="Times New Roman" w:hAnsi="Times New Roman"/>
              </w:rPr>
              <w:t>Работа над пословицами.</w:t>
            </w:r>
          </w:p>
        </w:tc>
        <w:tc>
          <w:tcPr>
            <w:tcW w:w="496" w:type="dxa"/>
          </w:tcPr>
          <w:p w:rsidR="008B751D" w:rsidRPr="006B6086" w:rsidRDefault="008B751D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6B6086" w:rsidRDefault="008B751D" w:rsidP="00391C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6B6086" w:rsidRDefault="008B751D" w:rsidP="00391CE6">
            <w:pPr>
              <w:tabs>
                <w:tab w:val="left" w:pos="3095"/>
              </w:tabs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6B6086" w:rsidRDefault="008B751D" w:rsidP="00391CE6">
            <w:pPr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-названия, основное 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содержание изу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ченных литератур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ных произведений, </w:t>
            </w:r>
            <w:r w:rsidRPr="008A55B3">
              <w:rPr>
                <w:rFonts w:ascii="Times New Roman" w:hAnsi="Times New Roman"/>
                <w:spacing w:val="-4"/>
                <w:sz w:val="20"/>
                <w:szCs w:val="20"/>
              </w:rPr>
              <w:t>их авторов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- по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нимать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эмоционально-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нравственных переживания героев произведений;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- прозаические произведения.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Style w:val="FontStyle44"/>
                <w:b w:val="0"/>
                <w:bCs w:val="0"/>
                <w:i w:val="0"/>
                <w:iCs w:val="0"/>
                <w:spacing w:val="-2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 xml:space="preserve"> уметь: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8"/>
                <w:sz w:val="20"/>
                <w:szCs w:val="20"/>
              </w:rPr>
              <w:t>-участвовать в диало</w:t>
            </w:r>
            <w:r w:rsidRPr="008A55B3">
              <w:rPr>
                <w:rFonts w:ascii="Times New Roman" w:hAnsi="Times New Roman"/>
                <w:spacing w:val="-8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t>ге при обсужде</w:t>
            </w: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>нии произведе</w:t>
            </w: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 xml:space="preserve">ния; </w:t>
            </w:r>
          </w:p>
          <w:p w:rsidR="008B751D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t>-строить небольшие мо</w:t>
            </w: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 xml:space="preserve">нологические </w:t>
            </w:r>
            <w:r w:rsidRPr="008A55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высказывания: </w:t>
            </w: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рассказ о своих впечатлениях по прочитанному </w:t>
            </w:r>
            <w:r w:rsidRPr="008A55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произведению (о </w:t>
            </w: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t>героях, событи</w:t>
            </w:r>
            <w:r w:rsidRPr="008A55B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5"/>
                <w:sz w:val="20"/>
                <w:szCs w:val="20"/>
              </w:rPr>
              <w:t>ях)</w:t>
            </w:r>
          </w:p>
          <w:p w:rsidR="008B751D" w:rsidRPr="00A4766A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- участ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вовать в литера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турных играх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(инсценирова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ние)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2"/>
                <w:sz w:val="20"/>
                <w:szCs w:val="20"/>
              </w:rPr>
              <w:t>-оценивать собы</w:t>
            </w:r>
            <w:r w:rsidRPr="008A55B3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z w:val="20"/>
                <w:szCs w:val="20"/>
              </w:rPr>
              <w:t>тия, героев произ</w:t>
            </w:r>
            <w:r w:rsidRPr="008A55B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ведения; 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- использовать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приобретенные знания и умения в практической дея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z w:val="20"/>
                <w:szCs w:val="20"/>
              </w:rPr>
              <w:t>тельности и повсе</w:t>
            </w:r>
            <w:r w:rsidRPr="008A55B3">
              <w:rPr>
                <w:rFonts w:ascii="Times New Roman" w:hAnsi="Times New Roman"/>
                <w:sz w:val="20"/>
                <w:szCs w:val="20"/>
              </w:rPr>
              <w:softHyphen/>
              <w:t xml:space="preserve">дневной жизни для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высказывания оце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ночных суждений о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прочитанном про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изведении (герое произведения, со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z w:val="20"/>
                <w:szCs w:val="20"/>
              </w:rPr>
              <w:t>бытии)</w:t>
            </w:r>
          </w:p>
        </w:tc>
        <w:tc>
          <w:tcPr>
            <w:tcW w:w="1418" w:type="dxa"/>
          </w:tcPr>
          <w:p w:rsidR="008B751D" w:rsidRPr="006B6086" w:rsidRDefault="00C8392B" w:rsidP="00391CE6">
            <w:pPr>
              <w:tabs>
                <w:tab w:val="left" w:pos="3095"/>
              </w:tabs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26</w:t>
            </w:r>
            <w:r w:rsidR="00D652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.04.21</w:t>
            </w:r>
            <w:r w:rsidR="008B751D" w:rsidRPr="001C3E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А.П.Платонов «Цветок на земле», «Ещё мама». </w:t>
            </w:r>
            <w:r w:rsidRPr="001C3E84">
              <w:rPr>
                <w:rFonts w:ascii="Times New Roman" w:hAnsi="Times New Roman"/>
              </w:rPr>
              <w:t>Характеристика главных героев.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D652FB">
              <w:rPr>
                <w:rFonts w:ascii="Times New Roman" w:hAnsi="Times New Roman"/>
                <w:b/>
                <w:sz w:val="20"/>
                <w:szCs w:val="20"/>
              </w:rPr>
              <w:t>.04.21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М.М.Зощенко «Золотые слова», «Великие путешественники». </w:t>
            </w:r>
            <w:r w:rsidRPr="001C3E84">
              <w:rPr>
                <w:rFonts w:ascii="Times New Roman" w:hAnsi="Times New Roman"/>
              </w:rPr>
              <w:t>Взаимосвязь темы, заголовка и главной мысли произведения.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Н.Н.Носов «Федина задача», «Телефон» </w:t>
            </w:r>
          </w:p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Чтение в лицах.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221044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2025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В.Ю.Драгунский «Друг детства». </w:t>
            </w:r>
            <w:r w:rsidRPr="001C3E84">
              <w:rPr>
                <w:rFonts w:ascii="Times New Roman" w:hAnsi="Times New Roman"/>
              </w:rPr>
              <w:t>Обобщение изученного материала по разделу.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изученного, фронтальная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120"/>
        </w:trPr>
        <w:tc>
          <w:tcPr>
            <w:tcW w:w="145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По страницам детских журналов «Мурзилка», «Весёлые картинки»(4ч)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818"/>
        </w:trPr>
        <w:tc>
          <w:tcPr>
            <w:tcW w:w="491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Ю.И.Ермолаев «Проговорился», «Воспитатели». </w:t>
            </w:r>
            <w:r w:rsidRPr="001C3E84">
              <w:rPr>
                <w:rFonts w:ascii="Times New Roman" w:hAnsi="Times New Roman"/>
              </w:rPr>
              <w:t>Сравнительный анализ произведений.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</w:tcBorders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4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 xml:space="preserve">-названия, основное </w:t>
            </w:r>
            <w:r w:rsidRPr="008A55B3">
              <w:rPr>
                <w:spacing w:val="-3"/>
                <w:sz w:val="20"/>
                <w:szCs w:val="20"/>
              </w:rPr>
              <w:t>содержание изу</w:t>
            </w:r>
            <w:r w:rsidRPr="008A55B3">
              <w:rPr>
                <w:spacing w:val="-3"/>
                <w:sz w:val="20"/>
                <w:szCs w:val="20"/>
              </w:rPr>
              <w:softHyphen/>
              <w:t>ченных литератур</w:t>
            </w:r>
            <w:r w:rsidRPr="008A55B3">
              <w:rPr>
                <w:spacing w:val="-3"/>
                <w:sz w:val="20"/>
                <w:szCs w:val="20"/>
              </w:rPr>
              <w:softHyphen/>
              <w:t xml:space="preserve">ных произведений, </w:t>
            </w:r>
            <w:r w:rsidRPr="008A55B3">
              <w:rPr>
                <w:spacing w:val="-4"/>
                <w:sz w:val="20"/>
                <w:szCs w:val="20"/>
              </w:rPr>
              <w:t>их авторов;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4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 xml:space="preserve">- названия нескольких детских периодических </w:t>
            </w:r>
            <w:r w:rsidRPr="008A55B3">
              <w:rPr>
                <w:spacing w:val="-4"/>
                <w:sz w:val="20"/>
                <w:szCs w:val="20"/>
              </w:rPr>
              <w:lastRenderedPageBreak/>
              <w:t>изданий;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1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>- отличие журналов от книги.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pStyle w:val="Style19"/>
              <w:widowControl/>
              <w:rPr>
                <w:b/>
                <w:bCs/>
                <w:iCs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-</w:t>
            </w:r>
            <w:r w:rsidRPr="008A55B3">
              <w:rPr>
                <w:sz w:val="20"/>
                <w:szCs w:val="20"/>
              </w:rPr>
              <w:t xml:space="preserve"> читать вслух </w:t>
            </w:r>
            <w:r w:rsidRPr="008A55B3">
              <w:rPr>
                <w:spacing w:val="-3"/>
                <w:sz w:val="20"/>
                <w:szCs w:val="20"/>
              </w:rPr>
              <w:t xml:space="preserve">текст, построенный </w:t>
            </w:r>
            <w:r w:rsidRPr="008A55B3">
              <w:rPr>
                <w:spacing w:val="-2"/>
                <w:sz w:val="20"/>
                <w:szCs w:val="20"/>
              </w:rPr>
              <w:t>на изученном язы</w:t>
            </w:r>
            <w:r w:rsidRPr="008A55B3">
              <w:rPr>
                <w:spacing w:val="-2"/>
                <w:sz w:val="20"/>
                <w:szCs w:val="20"/>
              </w:rPr>
              <w:softHyphen/>
              <w:t xml:space="preserve">ковом материале, </w:t>
            </w:r>
            <w:r w:rsidRPr="008A55B3">
              <w:rPr>
                <w:sz w:val="20"/>
                <w:szCs w:val="20"/>
              </w:rPr>
              <w:t xml:space="preserve">соблюдая правила </w:t>
            </w:r>
            <w:r w:rsidRPr="008A55B3">
              <w:rPr>
                <w:spacing w:val="-2"/>
                <w:sz w:val="20"/>
                <w:szCs w:val="20"/>
              </w:rPr>
              <w:t xml:space="preserve">произношения и </w:t>
            </w:r>
            <w:r w:rsidRPr="008A55B3">
              <w:rPr>
                <w:sz w:val="20"/>
                <w:szCs w:val="20"/>
              </w:rPr>
              <w:t xml:space="preserve">соответствующую </w:t>
            </w:r>
            <w:r w:rsidRPr="008A55B3">
              <w:rPr>
                <w:spacing w:val="-3"/>
                <w:sz w:val="20"/>
                <w:szCs w:val="20"/>
              </w:rPr>
              <w:t>интонацию;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8A55B3">
              <w:rPr>
                <w:rFonts w:ascii="Times New Roman" w:hAnsi="Times New Roman"/>
                <w:sz w:val="20"/>
                <w:szCs w:val="20"/>
              </w:rPr>
              <w:t>читать осоз</w:t>
            </w:r>
            <w:r w:rsidRPr="008A55B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нанно текст худо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жественного про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изведения «про се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4"/>
                <w:sz w:val="20"/>
                <w:szCs w:val="20"/>
              </w:rPr>
              <w:t>бя»;</w:t>
            </w:r>
          </w:p>
          <w:p w:rsidR="008B751D" w:rsidRPr="008A55B3" w:rsidRDefault="008B751D" w:rsidP="00391CE6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-создавать не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большие пись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менные ответы 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на поставлен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ный вопрос по прочитанному произведению;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- ориентироваться  в журналах.</w:t>
            </w: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Г.Б.Остер «Вредные советы», «Как получаются легенды». </w:t>
            </w:r>
            <w:r w:rsidRPr="001C3E84">
              <w:rPr>
                <w:rFonts w:ascii="Times New Roman" w:hAnsi="Times New Roman"/>
              </w:rPr>
              <w:t>Творческая работа.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фронтальная, индивидуальная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192" w:type="dxa"/>
          </w:tcPr>
          <w:p w:rsidR="008B751D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Р.Сеф «Весёлые стихи». </w:t>
            </w:r>
          </w:p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1C3E84">
              <w:rPr>
                <w:rFonts w:ascii="Times New Roman" w:hAnsi="Times New Roman"/>
              </w:rPr>
              <w:t>Работа над выразительным чтением.</w:t>
            </w:r>
            <w:r w:rsidRPr="00DF75F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C8392B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AF1EEF">
        <w:trPr>
          <w:cantSplit/>
          <w:trHeight w:val="2055"/>
        </w:trPr>
        <w:tc>
          <w:tcPr>
            <w:tcW w:w="491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Обобщение и систематизация изученного материала по разделу. </w:t>
            </w:r>
            <w:r w:rsidRPr="001C3E84">
              <w:rPr>
                <w:rFonts w:ascii="Times New Roman" w:hAnsi="Times New Roman"/>
                <w:u w:val="single"/>
              </w:rPr>
              <w:t>Проверка навыков чтения.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контрольно-обобщающий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обобщение изученного, контроль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проверка навыков чтения</w:t>
            </w: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51D" w:rsidRPr="008A55B3" w:rsidRDefault="00246204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EEF" w:rsidRPr="008A55B3" w:rsidTr="00D652FB">
        <w:trPr>
          <w:cantSplit/>
          <w:trHeight w:val="120"/>
        </w:trPr>
        <w:tc>
          <w:tcPr>
            <w:tcW w:w="491" w:type="dxa"/>
            <w:tcBorders>
              <w:top w:val="single" w:sz="4" w:space="0" w:color="auto"/>
            </w:tcBorders>
          </w:tcPr>
          <w:p w:rsidR="00AF1EEF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F1EEF" w:rsidRPr="00D65667" w:rsidRDefault="00AF1EEF" w:rsidP="00AF1EEF">
            <w:pPr>
              <w:spacing w:after="0"/>
              <w:ind w:right="872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67">
              <w:rPr>
                <w:rFonts w:ascii="Times New Roman" w:hAnsi="Times New Roman"/>
                <w:sz w:val="24"/>
                <w:szCs w:val="24"/>
              </w:rPr>
              <w:t>Зарубежная литература (2 ч.)</w:t>
            </w:r>
          </w:p>
          <w:p w:rsidR="00AF1EEF" w:rsidRPr="008A55B3" w:rsidRDefault="00AF1EEF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Мифы Древней Греции.  «Храбрый Персей». </w:t>
            </w:r>
            <w:r w:rsidRPr="001C3E84">
              <w:rPr>
                <w:rFonts w:ascii="Times New Roman" w:hAnsi="Times New Roman"/>
              </w:rPr>
              <w:t>Жанровое своеобразие мифа.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 w:val="restart"/>
          </w:tcPr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знать:</w:t>
            </w:r>
          </w:p>
          <w:p w:rsidR="008B751D" w:rsidRPr="008A55B3" w:rsidRDefault="008B751D" w:rsidP="00391CE6">
            <w:pPr>
              <w:pStyle w:val="Style19"/>
              <w:widowControl/>
              <w:rPr>
                <w:spacing w:val="-3"/>
                <w:sz w:val="20"/>
                <w:szCs w:val="20"/>
              </w:rPr>
            </w:pPr>
            <w:r w:rsidRPr="008A55B3">
              <w:rPr>
                <w:spacing w:val="-4"/>
                <w:sz w:val="20"/>
                <w:szCs w:val="20"/>
              </w:rPr>
              <w:t xml:space="preserve">-названия, основное </w:t>
            </w:r>
            <w:r w:rsidRPr="008A55B3">
              <w:rPr>
                <w:spacing w:val="-3"/>
                <w:sz w:val="20"/>
                <w:szCs w:val="20"/>
              </w:rPr>
              <w:t>содержание изу</w:t>
            </w:r>
            <w:r w:rsidRPr="008A55B3">
              <w:rPr>
                <w:spacing w:val="-3"/>
                <w:sz w:val="20"/>
                <w:szCs w:val="20"/>
              </w:rPr>
              <w:softHyphen/>
              <w:t>ченных литератур</w:t>
            </w:r>
            <w:r w:rsidRPr="008A55B3">
              <w:rPr>
                <w:spacing w:val="-3"/>
                <w:sz w:val="20"/>
                <w:szCs w:val="20"/>
              </w:rPr>
              <w:softHyphen/>
              <w:t>ных произведений;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spacing w:val="-3"/>
                <w:sz w:val="20"/>
                <w:szCs w:val="20"/>
              </w:rPr>
              <w:t>-</w:t>
            </w:r>
            <w:r w:rsidRPr="008A55B3">
              <w:rPr>
                <w:b/>
                <w:sz w:val="20"/>
                <w:szCs w:val="20"/>
              </w:rPr>
              <w:t xml:space="preserve"> Р.К. </w:t>
            </w:r>
            <w:r w:rsidRPr="008A55B3">
              <w:rPr>
                <w:spacing w:val="-3"/>
                <w:sz w:val="20"/>
                <w:szCs w:val="20"/>
              </w:rPr>
              <w:t>легенды и предания родного края</w:t>
            </w:r>
          </w:p>
          <w:p w:rsidR="008B751D" w:rsidRPr="008A55B3" w:rsidRDefault="008B751D" w:rsidP="00391CE6">
            <w:pPr>
              <w:pStyle w:val="Style19"/>
              <w:widowControl/>
              <w:rPr>
                <w:rStyle w:val="FontStyle44"/>
                <w:i w:val="0"/>
                <w:sz w:val="20"/>
                <w:szCs w:val="20"/>
              </w:rPr>
            </w:pPr>
            <w:r w:rsidRPr="008A55B3">
              <w:rPr>
                <w:rStyle w:val="FontStyle44"/>
                <w:i w:val="0"/>
                <w:sz w:val="20"/>
                <w:szCs w:val="20"/>
              </w:rPr>
              <w:t>уметь: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 xml:space="preserve">- делить текст </w:t>
            </w:r>
            <w:r w:rsidRPr="008A55B3">
              <w:rPr>
                <w:spacing w:val="-2"/>
                <w:sz w:val="20"/>
                <w:szCs w:val="20"/>
              </w:rPr>
              <w:t>на смысловые час</w:t>
            </w:r>
            <w:r w:rsidRPr="008A55B3">
              <w:rPr>
                <w:spacing w:val="-2"/>
                <w:sz w:val="20"/>
                <w:szCs w:val="20"/>
              </w:rPr>
              <w:softHyphen/>
            </w:r>
            <w:r w:rsidRPr="008A55B3">
              <w:rPr>
                <w:sz w:val="20"/>
                <w:szCs w:val="20"/>
              </w:rPr>
              <w:t>ти;</w:t>
            </w:r>
          </w:p>
          <w:p w:rsidR="008B751D" w:rsidRPr="008A55B3" w:rsidRDefault="008B751D" w:rsidP="00391CE6">
            <w:pPr>
              <w:pStyle w:val="a5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8A55B3">
              <w:rPr>
                <w:sz w:val="20"/>
                <w:szCs w:val="20"/>
              </w:rPr>
              <w:t xml:space="preserve">-составлять его </w:t>
            </w:r>
            <w:r w:rsidRPr="008A55B3">
              <w:rPr>
                <w:spacing w:val="-2"/>
                <w:sz w:val="20"/>
                <w:szCs w:val="20"/>
              </w:rPr>
              <w:t>простой план;</w:t>
            </w:r>
          </w:p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-последо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t>вательно и созна</w:t>
            </w:r>
            <w:r w:rsidRPr="008A55B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t>тельно перечиты</w:t>
            </w:r>
            <w:r w:rsidRPr="008A55B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t>вать текст с це</w:t>
            </w:r>
            <w:r w:rsidRPr="008A55B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8A55B3">
              <w:rPr>
                <w:rFonts w:ascii="Times New Roman" w:hAnsi="Times New Roman"/>
                <w:sz w:val="20"/>
                <w:szCs w:val="20"/>
              </w:rPr>
              <w:t>лью переосмыс</w:t>
            </w:r>
            <w:r w:rsidRPr="008A55B3">
              <w:rPr>
                <w:rFonts w:ascii="Times New Roman" w:hAnsi="Times New Roman"/>
                <w:sz w:val="20"/>
                <w:szCs w:val="20"/>
              </w:rPr>
              <w:softHyphen/>
              <w:t>ления или получения ответа на поставленный вопрос.</w:t>
            </w:r>
          </w:p>
        </w:tc>
        <w:tc>
          <w:tcPr>
            <w:tcW w:w="1418" w:type="dxa"/>
          </w:tcPr>
          <w:p w:rsidR="008B751D" w:rsidRPr="008A55B3" w:rsidRDefault="00246204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BE142C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818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192" w:type="dxa"/>
          </w:tcPr>
          <w:p w:rsidR="008B751D" w:rsidRPr="00DF75FE" w:rsidRDefault="008B751D" w:rsidP="00391CE6">
            <w:pPr>
              <w:spacing w:after="0"/>
              <w:rPr>
                <w:rFonts w:ascii="Times New Roman" w:hAnsi="Times New Roman"/>
                <w:b/>
              </w:rPr>
            </w:pPr>
            <w:r w:rsidRPr="00DF75FE">
              <w:rPr>
                <w:rFonts w:ascii="Times New Roman" w:hAnsi="Times New Roman"/>
                <w:b/>
              </w:rPr>
              <w:t xml:space="preserve">Г.Х.Андерсен «Гадкий утёнок». </w:t>
            </w: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8B751D" w:rsidRPr="008A55B3" w:rsidRDefault="008B751D" w:rsidP="00391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изучение нового материала, фронтальная</w:t>
            </w:r>
          </w:p>
        </w:tc>
        <w:tc>
          <w:tcPr>
            <w:tcW w:w="1816" w:type="dxa"/>
          </w:tcPr>
          <w:p w:rsidR="008B751D" w:rsidRPr="008A55B3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B3"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</w:t>
            </w: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246204" w:rsidRDefault="00246204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20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BE142C" w:rsidRPr="00246204">
              <w:rPr>
                <w:rFonts w:ascii="Times New Roman" w:hAnsi="Times New Roman"/>
                <w:b/>
                <w:sz w:val="20"/>
                <w:szCs w:val="20"/>
              </w:rPr>
              <w:t>.05.21</w:t>
            </w:r>
            <w:r w:rsidR="008B751D" w:rsidRPr="0024620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751D" w:rsidRPr="008A55B3" w:rsidTr="008B751D">
        <w:trPr>
          <w:cantSplit/>
          <w:trHeight w:val="1534"/>
        </w:trPr>
        <w:tc>
          <w:tcPr>
            <w:tcW w:w="49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8B751D" w:rsidRPr="008A55B3" w:rsidRDefault="008B751D" w:rsidP="00391C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B751D" w:rsidRPr="006E444B" w:rsidRDefault="008B751D" w:rsidP="00391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51D" w:rsidRPr="008A55B3" w:rsidRDefault="008B751D" w:rsidP="00391CE6">
            <w:pPr>
              <w:tabs>
                <w:tab w:val="left" w:pos="3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25AE" w:rsidRDefault="003625AE"/>
    <w:sectPr w:rsidR="003625AE" w:rsidSect="00352A2A">
      <w:footerReference w:type="default" r:id="rId10"/>
      <w:pgSz w:w="16838" w:h="11906" w:orient="landscape"/>
      <w:pgMar w:top="567" w:right="851" w:bottom="567" w:left="7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91" w:rsidRDefault="006E6491" w:rsidP="008504FE">
      <w:pPr>
        <w:spacing w:after="0" w:line="240" w:lineRule="auto"/>
      </w:pPr>
      <w:r>
        <w:separator/>
      </w:r>
    </w:p>
  </w:endnote>
  <w:endnote w:type="continuationSeparator" w:id="0">
    <w:p w:rsidR="006E6491" w:rsidRDefault="006E6491" w:rsidP="0085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050749"/>
      <w:docPartObj>
        <w:docPartGallery w:val="Page Numbers (Bottom of Page)"/>
        <w:docPartUnique/>
      </w:docPartObj>
    </w:sdtPr>
    <w:sdtEndPr/>
    <w:sdtContent>
      <w:p w:rsidR="006E6491" w:rsidRDefault="006E64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B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E6491" w:rsidRDefault="006E64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91" w:rsidRDefault="006E6491" w:rsidP="008504FE">
      <w:pPr>
        <w:spacing w:after="0" w:line="240" w:lineRule="auto"/>
      </w:pPr>
      <w:r>
        <w:separator/>
      </w:r>
    </w:p>
  </w:footnote>
  <w:footnote w:type="continuationSeparator" w:id="0">
    <w:p w:rsidR="006E6491" w:rsidRDefault="006E6491" w:rsidP="0085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923E7A"/>
    <w:multiLevelType w:val="hybridMultilevel"/>
    <w:tmpl w:val="1B224588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A2A"/>
    <w:rsid w:val="000246BA"/>
    <w:rsid w:val="00186FA2"/>
    <w:rsid w:val="001C3E84"/>
    <w:rsid w:val="002023A1"/>
    <w:rsid w:val="00246204"/>
    <w:rsid w:val="002604CB"/>
    <w:rsid w:val="00352A2A"/>
    <w:rsid w:val="003625AE"/>
    <w:rsid w:val="00391CE6"/>
    <w:rsid w:val="004031A4"/>
    <w:rsid w:val="005C590C"/>
    <w:rsid w:val="006E6491"/>
    <w:rsid w:val="008504FE"/>
    <w:rsid w:val="00892EA8"/>
    <w:rsid w:val="008B751D"/>
    <w:rsid w:val="0092221E"/>
    <w:rsid w:val="0093721C"/>
    <w:rsid w:val="009A79D1"/>
    <w:rsid w:val="009C077B"/>
    <w:rsid w:val="00A06743"/>
    <w:rsid w:val="00A21AC1"/>
    <w:rsid w:val="00A60DB4"/>
    <w:rsid w:val="00AF1EEF"/>
    <w:rsid w:val="00BE142C"/>
    <w:rsid w:val="00C06B0F"/>
    <w:rsid w:val="00C8392B"/>
    <w:rsid w:val="00D32950"/>
    <w:rsid w:val="00D46A89"/>
    <w:rsid w:val="00D652FB"/>
    <w:rsid w:val="00DF75FE"/>
    <w:rsid w:val="00F03F35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494B0"/>
  <w15:docId w15:val="{6C6AFB5E-99A6-47F5-9869-421249BE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625AE"/>
    <w:pPr>
      <w:keepNext/>
      <w:spacing w:after="0" w:line="240" w:lineRule="auto"/>
      <w:ind w:left="-540" w:firstLine="540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62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A2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2A2A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Normal (Web)"/>
    <w:basedOn w:val="a"/>
    <w:rsid w:val="00352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52A2A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rsid w:val="00352A2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362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25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9">
    <w:name w:val="Style19"/>
    <w:basedOn w:val="a"/>
    <w:rsid w:val="00362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3625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3625AE"/>
  </w:style>
  <w:style w:type="paragraph" w:styleId="a6">
    <w:name w:val="Balloon Text"/>
    <w:basedOn w:val="a"/>
    <w:link w:val="a7"/>
    <w:rsid w:val="003625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25AE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rsid w:val="00362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25A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3625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5AE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A79D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A79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60AB-2AC0-41A0-9B52-78912ED7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20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User</cp:lastModifiedBy>
  <cp:revision>9</cp:revision>
  <dcterms:created xsi:type="dcterms:W3CDTF">2017-10-12T05:05:00Z</dcterms:created>
  <dcterms:modified xsi:type="dcterms:W3CDTF">2021-05-03T18:51:00Z</dcterms:modified>
</cp:coreProperties>
</file>