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1F" w:rsidRPr="007109A3" w:rsidRDefault="003A5D1F" w:rsidP="003A5D1F">
      <w:pPr>
        <w:tabs>
          <w:tab w:val="left" w:pos="114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10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Пояснительная записка</w:t>
      </w:r>
      <w:r w:rsidRPr="007109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Данная рабочая программа составлена на основании: </w:t>
      </w: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федерального компонента государственного образовательного стандарта, утвержденного приказом Министерства образования и науки РФ № 1089 от 5 марта 2004 года;</w:t>
      </w: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римерной программы для среднего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общего образования по биологии  2004 г. Сборник нормативных документов Биология М., «Дрофа», 2004 </w:t>
      </w:r>
    </w:p>
    <w:p w:rsidR="003A5D1F" w:rsidRPr="007109A3" w:rsidRDefault="0023553D" w:rsidP="003A5D1F">
      <w:pPr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учебного плана МКОУ «СОШ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Даусуз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» </w:t>
      </w:r>
      <w:r w:rsidR="003A5D1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2020-2021 </w:t>
      </w:r>
      <w:r w:rsidR="003A5D1F"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учебный год</w:t>
      </w: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10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учебного предмета «Общая биология»</w:t>
      </w:r>
      <w:r w:rsidRPr="007109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Целью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программы является формирование у каждого учащегося биологического мышления и экологической культуры.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0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</w:t>
      </w:r>
      <w:r w:rsidRPr="007109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адачи</w:t>
      </w:r>
      <w:r w:rsidRPr="007109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A5D1F" w:rsidRPr="007109A3" w:rsidRDefault="003A5D1F" w:rsidP="003A5D1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</w:t>
      </w: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A5D1F" w:rsidRPr="007109A3" w:rsidRDefault="003A5D1F" w:rsidP="003A5D1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</w:t>
      </w: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A5D1F" w:rsidRPr="007109A3" w:rsidRDefault="003A5D1F" w:rsidP="003A5D1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</w:r>
    </w:p>
    <w:p w:rsidR="003A5D1F" w:rsidRPr="007109A3" w:rsidRDefault="003A5D1F" w:rsidP="003A5D1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A5D1F" w:rsidRPr="007109A3" w:rsidRDefault="003A5D1F" w:rsidP="003A5D1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</w:t>
      </w: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7109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A5D1F" w:rsidRPr="007109A3" w:rsidRDefault="003A5D1F" w:rsidP="003A5D1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tabs>
          <w:tab w:val="left" w:pos="-28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10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Общая  характеристика учебного предмета</w:t>
      </w:r>
    </w:p>
    <w:p w:rsidR="003A5D1F" w:rsidRPr="007109A3" w:rsidRDefault="003A5D1F" w:rsidP="003A5D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-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культуросообразный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подход, в соответствии с которым учащиеся должны усвоить  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мира.</w:t>
      </w:r>
    </w:p>
    <w:p w:rsidR="003A5D1F" w:rsidRPr="007109A3" w:rsidRDefault="003A5D1F" w:rsidP="003A5D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Основу структурирования содержания курса биологии в старшей школе на базовом уровне составляют ведущие идеи отличительных способностей живой природы, ее уровневая организация и эволюция. В соответствии с ними выделены содержательные линии курса: «Биология как наука. Методы научного познания»,  «Клетка», «Организм», «Эволюция», «Экосистемы».</w:t>
      </w:r>
    </w:p>
    <w:p w:rsidR="003A5D1F" w:rsidRPr="007109A3" w:rsidRDefault="003A5D1F" w:rsidP="003A5D1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 у  учащихся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Биология на ступени среднего (полного) общего образования на базовом уровне являются: сравнение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обьектов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анализ, оценка, поиск информации в различных источниках</w:t>
      </w:r>
    </w:p>
    <w:p w:rsidR="003A5D1F" w:rsidRPr="007109A3" w:rsidRDefault="003A5D1F" w:rsidP="003A5D1F">
      <w:pPr>
        <w:tabs>
          <w:tab w:val="left" w:pos="-28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</w:t>
      </w:r>
      <w:r w:rsidRPr="007109A3">
        <w:rPr>
          <w:b/>
          <w:color w:val="000000"/>
        </w:rPr>
        <w:t xml:space="preserve"> </w:t>
      </w:r>
      <w:r w:rsidRPr="007109A3">
        <w:rPr>
          <w:rFonts w:ascii="Times New Roman" w:hAnsi="Times New Roman"/>
          <w:b/>
          <w:color w:val="000000"/>
          <w:sz w:val="28"/>
          <w:szCs w:val="28"/>
        </w:rPr>
        <w:t>Сведения об учебно-методическом комплексе, на основе которого ведется преподавание учебного предмета «Общая биология» 11 класс</w:t>
      </w:r>
    </w:p>
    <w:p w:rsidR="003A5D1F" w:rsidRPr="007109A3" w:rsidRDefault="003A5D1F" w:rsidP="003A5D1F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09A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Учебно-методический комплект:</w:t>
      </w:r>
    </w:p>
    <w:p w:rsidR="003A5D1F" w:rsidRDefault="003A5D1F" w:rsidP="003A5D1F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Учебник: 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биология: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10-11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 / Д.К. Беляев, П.М. Бородин, Н.Н. Воронцов и др.; Под ред. Д.К. Беляева, Г.М. Дымшица. – М.: Просвещение, 2006. – 303 с.: ил.</w:t>
      </w:r>
    </w:p>
    <w:p w:rsidR="003A5D1F" w:rsidRPr="007109A3" w:rsidRDefault="003A5D1F" w:rsidP="003A5D1F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5D1F" w:rsidRDefault="003A5D1F" w:rsidP="003A5D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A5D1F" w:rsidRDefault="003A5D1F" w:rsidP="003A5D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Грин Н. «Биология» в 3 т. (Н.Грин,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У.Стаут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Д.Тэйлор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М., Мир, 1990 г.</w:t>
      </w:r>
    </w:p>
    <w:p w:rsidR="003A5D1F" w:rsidRDefault="003A5D1F" w:rsidP="003A5D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Пименова И.Н., Пименов А.В. «Лекции по общей биологии», Саратов, ОАО «Издательство «Лицей», 2003 г. </w:t>
      </w:r>
    </w:p>
    <w:p w:rsidR="003A5D1F" w:rsidRDefault="003A5D1F" w:rsidP="003A5D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Воронцов Н.Н., Сухорукова Л.Н. «Эволюция органического мира», Москва, «Наука», 1996 г. </w:t>
      </w:r>
    </w:p>
    <w:p w:rsidR="003A5D1F" w:rsidRDefault="003A5D1F" w:rsidP="003A5D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Медников Б.М. Биология: формы и уровни жизни: пособие для учащихся. М., Просвещение, 2006 г. </w:t>
      </w:r>
    </w:p>
    <w:p w:rsidR="003A5D1F" w:rsidRPr="007109A3" w:rsidRDefault="003A5D1F" w:rsidP="003A5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биология: 10-11 классы/ А.А. Каменского, Е.А.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Криксунова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В.В. Пасечника – М.: Дрофа, 2007</w:t>
      </w:r>
    </w:p>
    <w:p w:rsidR="003A5D1F" w:rsidRPr="007109A3" w:rsidRDefault="003A5D1F" w:rsidP="003A5D1F">
      <w:pPr>
        <w:tabs>
          <w:tab w:val="left" w:pos="-28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tabs>
          <w:tab w:val="left" w:pos="-28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spacing w:after="100" w:afterAutospacing="1" w:line="312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0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изучения учебного предмета «Общая биология» в 11 классе, которыми должны овладеть                                                          обучающиеся в течени</w:t>
      </w:r>
      <w:proofErr w:type="gramStart"/>
      <w:r w:rsidRPr="00710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Pr="00710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учебного года: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3A5D1F" w:rsidRPr="007109A3" w:rsidRDefault="003A5D1F" w:rsidP="003A5D1F">
      <w:pPr>
        <w:numPr>
          <w:ilvl w:val="0"/>
          <w:numId w:val="1"/>
        </w:numPr>
        <w:suppressAutoHyphens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основные положения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3A5D1F" w:rsidRPr="007109A3" w:rsidRDefault="003A5D1F" w:rsidP="003A5D1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строение биологических объектов: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3A5D1F" w:rsidRPr="007109A3" w:rsidRDefault="003A5D1F" w:rsidP="003A5D1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сущность биологических процессов и явлений: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полиплоидов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3A5D1F" w:rsidRPr="007109A3" w:rsidRDefault="003A5D1F" w:rsidP="003A5D1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современную биологическую терминологию и символику</w:t>
      </w:r>
    </w:p>
    <w:p w:rsidR="003A5D1F" w:rsidRPr="007109A3" w:rsidRDefault="003A5D1F" w:rsidP="003A5D1F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объяснять: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саморегуляции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саморазвития и смены экосистем, необходимости сохранения многообразия видов;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устанавливать взаимосвязи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темновых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реакций фотосинтеза; движущих сил эволюции; путей и направлений эволюции;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решать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задачи разной сложности по биологии; 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составлять схемы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скрещивания, пути переноса веществ и энергии в экосистемах (цепи питания, пищевые сети);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описывать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агроэкосистемы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своей местности; готовить и описывать микропрепараты; 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выявлять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исследовать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биологические системы на биологических моделях (аквариум);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сравнивать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агроэкосистемы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способы видообразования; макр</w:t>
      </w:r>
      <w:proofErr w:type="gram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о-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микроэволюцию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 пути и направления эволюции) и делать выводы на основе сравнения;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анализировать и оценивать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3A5D1F" w:rsidRPr="007109A3" w:rsidRDefault="003A5D1F" w:rsidP="003A5D1F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осуществлять самостоятельный поиск биологической информации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</w:p>
    <w:p w:rsidR="003A5D1F" w:rsidRPr="007109A3" w:rsidRDefault="003A5D1F" w:rsidP="003A5D1F">
      <w:pPr>
        <w:spacing w:after="100" w:afterAutospacing="1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A5D1F" w:rsidRPr="007109A3" w:rsidRDefault="003A5D1F" w:rsidP="003A5D1F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грамотного оформления результатов биологических исследований;</w:t>
      </w:r>
    </w:p>
    <w:p w:rsidR="003A5D1F" w:rsidRPr="007109A3" w:rsidRDefault="003A5D1F" w:rsidP="003A5D1F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3A5D1F" w:rsidRPr="007109A3" w:rsidRDefault="003A5D1F" w:rsidP="003A5D1F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оказания первой помощи при простудных и других заболеваниях, отравлении пищевыми продуктами;</w:t>
      </w:r>
    </w:p>
    <w:p w:rsidR="003A5D1F" w:rsidRPr="007109A3" w:rsidRDefault="003A5D1F" w:rsidP="003A5D1F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определения собственной позиции по отношению к экологическим проблемам, поведению в природной среде;</w:t>
      </w:r>
    </w:p>
    <w:p w:rsidR="003A5D1F" w:rsidRPr="007109A3" w:rsidRDefault="003A5D1F" w:rsidP="003A5D1F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A5D1F" w:rsidRPr="007109A3" w:rsidRDefault="003A5D1F" w:rsidP="003A5D1F">
      <w:pPr>
        <w:tabs>
          <w:tab w:val="left" w:pos="-28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курса</w:t>
      </w:r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A5D1F" w:rsidRPr="007109A3" w:rsidRDefault="003A5D1F" w:rsidP="003A5D1F">
      <w:pPr>
        <w:tabs>
          <w:tab w:val="left" w:pos="-28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</w:t>
      </w:r>
      <w:r w:rsidR="001251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бочая программа рассчитана на 34 рабочие недели (68</w:t>
      </w:r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 в год при двухчасовой недельной нагрузке)</w:t>
      </w:r>
    </w:p>
    <w:tbl>
      <w:tblPr>
        <w:tblW w:w="9952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331"/>
        <w:gridCol w:w="2551"/>
        <w:gridCol w:w="4536"/>
      </w:tblGrid>
      <w:tr w:rsidR="003A5D1F" w:rsidRPr="007109A3" w:rsidTr="00F517CC">
        <w:trPr>
          <w:cantSplit/>
          <w:trHeight w:val="562"/>
        </w:trPr>
        <w:tc>
          <w:tcPr>
            <w:tcW w:w="534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  <w:p w:rsidR="003A5D1F" w:rsidRPr="007109A3" w:rsidRDefault="003A5D1F" w:rsidP="00F51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Номера уроков</w:t>
            </w: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Наименование темы</w:t>
            </w:r>
          </w:p>
        </w:tc>
      </w:tr>
      <w:tr w:rsidR="003A5D1F" w:rsidRPr="007109A3" w:rsidTr="00F517CC">
        <w:tc>
          <w:tcPr>
            <w:tcW w:w="534" w:type="dxa"/>
            <w:vMerge w:val="restart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1-7</w:t>
            </w:r>
          </w:p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A5D1F" w:rsidRPr="007109A3" w:rsidRDefault="003A5D1F" w:rsidP="00F51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Развитие эволюционных идей. Доказательства эволюции.</w:t>
            </w:r>
          </w:p>
        </w:tc>
      </w:tr>
      <w:tr w:rsidR="003A5D1F" w:rsidRPr="007109A3" w:rsidTr="00F517CC">
        <w:tc>
          <w:tcPr>
            <w:tcW w:w="534" w:type="dxa"/>
            <w:vMerge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18-20</w:t>
            </w: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Возникновение жизни на Земле</w:t>
            </w:r>
          </w:p>
        </w:tc>
      </w:tr>
      <w:tr w:rsidR="003A5D1F" w:rsidRPr="007109A3" w:rsidTr="00F517CC">
        <w:tc>
          <w:tcPr>
            <w:tcW w:w="534" w:type="dxa"/>
            <w:vMerge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21-31</w:t>
            </w: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Развитие жизни на Земле.</w:t>
            </w:r>
          </w:p>
        </w:tc>
      </w:tr>
      <w:tr w:rsidR="003A5D1F" w:rsidRPr="007109A3" w:rsidTr="00F517CC">
        <w:tc>
          <w:tcPr>
            <w:tcW w:w="534" w:type="dxa"/>
            <w:vMerge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32-41</w:t>
            </w: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Происхождение человека</w:t>
            </w:r>
          </w:p>
        </w:tc>
      </w:tr>
      <w:tr w:rsidR="003A5D1F" w:rsidRPr="007109A3" w:rsidTr="00F517CC">
        <w:trPr>
          <w:trHeight w:val="236"/>
        </w:trPr>
        <w:tc>
          <w:tcPr>
            <w:tcW w:w="534" w:type="dxa"/>
            <w:vMerge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42-56</w:t>
            </w: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Основы экологии. Экосистемы.</w:t>
            </w:r>
          </w:p>
        </w:tc>
      </w:tr>
      <w:tr w:rsidR="003A5D1F" w:rsidRPr="007109A3" w:rsidTr="00F517CC">
        <w:trPr>
          <w:trHeight w:val="269"/>
        </w:trPr>
        <w:tc>
          <w:tcPr>
            <w:tcW w:w="534" w:type="dxa"/>
            <w:vMerge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57-60</w:t>
            </w: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Биосфера. Охрана биосферы.</w:t>
            </w:r>
          </w:p>
        </w:tc>
      </w:tr>
      <w:tr w:rsidR="003A5D1F" w:rsidRPr="007109A3" w:rsidTr="00F517CC">
        <w:trPr>
          <w:trHeight w:val="269"/>
        </w:trPr>
        <w:tc>
          <w:tcPr>
            <w:tcW w:w="534" w:type="dxa"/>
            <w:vMerge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3A5D1F" w:rsidRPr="007109A3" w:rsidRDefault="00125124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61-65</w:t>
            </w: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Влияние деятельности человека на биосферу.</w:t>
            </w:r>
          </w:p>
        </w:tc>
      </w:tr>
      <w:tr w:rsidR="003A5D1F" w:rsidRPr="007109A3" w:rsidTr="00F517CC">
        <w:trPr>
          <w:trHeight w:val="269"/>
        </w:trPr>
        <w:tc>
          <w:tcPr>
            <w:tcW w:w="534" w:type="dxa"/>
            <w:vMerge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3A5D1F" w:rsidRPr="007109A3" w:rsidRDefault="00125124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66-68</w:t>
            </w:r>
          </w:p>
        </w:tc>
        <w:tc>
          <w:tcPr>
            <w:tcW w:w="2551" w:type="dxa"/>
          </w:tcPr>
          <w:p w:rsidR="003A5D1F" w:rsidRPr="007109A3" w:rsidRDefault="00125124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Повторение</w:t>
            </w:r>
          </w:p>
        </w:tc>
      </w:tr>
      <w:tr w:rsidR="003A5D1F" w:rsidRPr="007109A3" w:rsidTr="00F517CC">
        <w:trPr>
          <w:trHeight w:val="89"/>
        </w:trPr>
        <w:tc>
          <w:tcPr>
            <w:tcW w:w="534" w:type="dxa"/>
            <w:vMerge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551" w:type="dxa"/>
          </w:tcPr>
          <w:p w:rsidR="003A5D1F" w:rsidRPr="007109A3" w:rsidRDefault="00125124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5D1F" w:rsidRPr="007109A3" w:rsidTr="00F517CC">
        <w:trPr>
          <w:trHeight w:val="89"/>
        </w:trPr>
        <w:tc>
          <w:tcPr>
            <w:tcW w:w="534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5,7,13,16,20,40,47,50,53,62,63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Лабораторные, практические работы</w:t>
            </w:r>
          </w:p>
        </w:tc>
      </w:tr>
      <w:tr w:rsidR="003A5D1F" w:rsidRPr="007109A3" w:rsidTr="00F517CC">
        <w:trPr>
          <w:trHeight w:val="89"/>
        </w:trPr>
        <w:tc>
          <w:tcPr>
            <w:tcW w:w="534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Экскурсии</w:t>
            </w:r>
          </w:p>
        </w:tc>
      </w:tr>
      <w:tr w:rsidR="003A5D1F" w:rsidRPr="007109A3" w:rsidTr="00F517CC">
        <w:trPr>
          <w:trHeight w:val="89"/>
        </w:trPr>
        <w:tc>
          <w:tcPr>
            <w:tcW w:w="534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3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17,27,31,41,56,60,64</w:t>
            </w:r>
          </w:p>
        </w:tc>
        <w:tc>
          <w:tcPr>
            <w:tcW w:w="4536" w:type="dxa"/>
          </w:tcPr>
          <w:p w:rsidR="003A5D1F" w:rsidRPr="007109A3" w:rsidRDefault="003A5D1F" w:rsidP="00F517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Уроки обобщения изученного материала</w:t>
            </w:r>
          </w:p>
        </w:tc>
      </w:tr>
    </w:tbl>
    <w:p w:rsidR="003A5D1F" w:rsidRPr="007109A3" w:rsidRDefault="003A5D1F" w:rsidP="003A5D1F">
      <w:pPr>
        <w:tabs>
          <w:tab w:val="left" w:pos="8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tabs>
          <w:tab w:val="left" w:pos="8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tabs>
          <w:tab w:val="left" w:pos="8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spacing w:after="0" w:line="31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spacing w:after="0" w:line="312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109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Литература </w:t>
      </w:r>
    </w:p>
    <w:p w:rsidR="003A5D1F" w:rsidRPr="007109A3" w:rsidRDefault="003A5D1F" w:rsidP="003A5D1F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Дополнительная литература для учителя: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1. 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Билич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Г.Л.,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Крыжановский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В.А. Биология. Полный курс. В 3-х т. –       М.: ООО «Издательский дом «Оникс 21 век», 2002.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2. Е. А. Никишова, С. П. Шаталова</w:t>
      </w:r>
      <w:proofErr w:type="gram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.Е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ГЭ-2010 Биология: самые новые реальные задания.2010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3.  Павлов И.Ю.,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Вахненко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Д.В., Москвичев Д.В. Биология. Пособие – репетитор для </w:t>
      </w:r>
      <w:proofErr w:type="gram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поступающих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вузы. Ростов – на – Дону: изд-во «Феникс», 2002.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4. Пособие по биологии для </w:t>
      </w:r>
      <w:proofErr w:type="gram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поступающих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вузы:  Н.А.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Лемеза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М.С.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Морозик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Е.И. Морозов и др. /Под ред. Н.А.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Лемезы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– Мн.: ИП «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Экоперспектива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», 2000.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Дополнительная литература для </w:t>
      </w:r>
      <w:proofErr w:type="gramStart"/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обучающихся</w:t>
      </w:r>
      <w:proofErr w:type="gramEnd"/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7109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Д.К. Беляев, Г.М. Дымшиц. «Общая биология» М.: «Просвещение» 2006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7109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Мамонтов С.Г. Биология для школьников старших классов и поступающих в ВУЗы. - М.: Дрофа, 1997.</w:t>
      </w:r>
    </w:p>
    <w:p w:rsidR="003A5D1F" w:rsidRPr="007109A3" w:rsidRDefault="003A5D1F" w:rsidP="003A5D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7109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Сборник заданий по общей биологии: Пособие для учащихся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обшеобразоват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учреждений / Т.В. Иванова, Г.С. Калинова, А.Н. Мягкова. — М.: Просвещение, 2002. </w:t>
      </w:r>
    </w:p>
    <w:p w:rsidR="003A5D1F" w:rsidRPr="007109A3" w:rsidRDefault="003A5D1F" w:rsidP="003A5D1F">
      <w:pPr>
        <w:spacing w:after="100" w:afterAutospacing="1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7109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Лемеза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Н.А. Биология для </w:t>
      </w:r>
      <w:proofErr w:type="gram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ВУЗы: Учебное пособие МН: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Юнипресс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2003.</w:t>
      </w:r>
    </w:p>
    <w:p w:rsidR="003A5D1F" w:rsidRPr="007109A3" w:rsidRDefault="003A5D1F" w:rsidP="003A5D1F">
      <w:pPr>
        <w:spacing w:after="100" w:afterAutospacing="1" w:line="31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tabs>
          <w:tab w:val="left" w:pos="8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tabs>
          <w:tab w:val="left" w:pos="8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5D1F" w:rsidRPr="007109A3" w:rsidRDefault="003A5D1F" w:rsidP="003A5D1F">
      <w:pPr>
        <w:spacing w:after="100" w:afterAutospacing="1" w:line="312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5D1F" w:rsidRPr="007109A3" w:rsidRDefault="003A5D1F" w:rsidP="003A5D1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Календарно-тематическое планирование</w:t>
      </w:r>
    </w:p>
    <w:tbl>
      <w:tblPr>
        <w:tblpPr w:leftFromText="180" w:rightFromText="180" w:vertAnchor="text" w:horzAnchor="margin" w:tblpXSpec="center" w:tblpY="-70"/>
        <w:tblW w:w="1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309"/>
        <w:gridCol w:w="2103"/>
        <w:gridCol w:w="17"/>
        <w:gridCol w:w="34"/>
        <w:gridCol w:w="2800"/>
        <w:gridCol w:w="22"/>
        <w:gridCol w:w="2975"/>
        <w:gridCol w:w="123"/>
        <w:gridCol w:w="2834"/>
        <w:gridCol w:w="58"/>
        <w:gridCol w:w="30"/>
        <w:gridCol w:w="1046"/>
        <w:gridCol w:w="284"/>
        <w:gridCol w:w="1134"/>
        <w:gridCol w:w="13"/>
      </w:tblGrid>
      <w:tr w:rsidR="00A46B4C" w:rsidRPr="007109A3" w:rsidTr="00062856">
        <w:trPr>
          <w:gridAfter w:val="1"/>
          <w:wAfter w:w="13" w:type="dxa"/>
          <w:trHeight w:val="795"/>
        </w:trPr>
        <w:tc>
          <w:tcPr>
            <w:tcW w:w="499" w:type="dxa"/>
            <w:vMerge w:val="restart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309" w:type="dxa"/>
            <w:vMerge w:val="restart"/>
          </w:tcPr>
          <w:p w:rsidR="00A46B4C" w:rsidRPr="007109A3" w:rsidRDefault="00A46B4C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154" w:type="dxa"/>
            <w:gridSpan w:val="3"/>
            <w:vMerge w:val="restart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2822" w:type="dxa"/>
            <w:gridSpan w:val="2"/>
            <w:vMerge w:val="restart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Основные виды учебной деятельности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975" w:type="dxa"/>
            <w:vMerge w:val="restart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Виды контроля</w:t>
            </w:r>
          </w:p>
        </w:tc>
        <w:tc>
          <w:tcPr>
            <w:tcW w:w="3015" w:type="dxa"/>
            <w:gridSpan w:val="3"/>
            <w:vMerge w:val="restart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Планируемые результаты освоения материала</w:t>
            </w:r>
          </w:p>
        </w:tc>
        <w:tc>
          <w:tcPr>
            <w:tcW w:w="2494" w:type="dxa"/>
            <w:gridSpan w:val="4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Дата проведения</w:t>
            </w:r>
          </w:p>
          <w:p w:rsidR="00A46B4C" w:rsidRDefault="0023553D" w:rsidP="00A4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2020-2021 уч. год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6B4C" w:rsidRPr="007109A3" w:rsidTr="00A46B4C">
        <w:trPr>
          <w:gridAfter w:val="1"/>
          <w:wAfter w:w="13" w:type="dxa"/>
          <w:trHeight w:val="315"/>
        </w:trPr>
        <w:tc>
          <w:tcPr>
            <w:tcW w:w="499" w:type="dxa"/>
            <w:vMerge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vMerge/>
          </w:tcPr>
          <w:p w:rsidR="00A46B4C" w:rsidRPr="007109A3" w:rsidRDefault="00A46B4C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3"/>
            <w:vMerge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2" w:type="dxa"/>
            <w:gridSpan w:val="2"/>
            <w:vMerge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  <w:vMerge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15" w:type="dxa"/>
            <w:gridSpan w:val="3"/>
            <w:vMerge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</w:tr>
      <w:tr w:rsidR="003A5D1F" w:rsidRPr="007109A3" w:rsidTr="00A46B4C">
        <w:trPr>
          <w:gridAfter w:val="1"/>
          <w:wAfter w:w="13" w:type="dxa"/>
        </w:trPr>
        <w:tc>
          <w:tcPr>
            <w:tcW w:w="16268" w:type="dxa"/>
            <w:gridSpan w:val="15"/>
            <w:shd w:val="clear" w:color="auto" w:fill="FFFFFF"/>
          </w:tcPr>
          <w:p w:rsidR="003A5D1F" w:rsidRPr="007109A3" w:rsidRDefault="003A5D1F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Развитие эволюционных идей. Доказательства эволюции.</w:t>
            </w:r>
          </w:p>
          <w:p w:rsidR="003A5D1F" w:rsidRPr="007109A3" w:rsidRDefault="00125124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18</w:t>
            </w:r>
            <w:r w:rsidR="003A5D1F"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F517CC" w:rsidRPr="007109A3" w:rsidTr="00A46B4C">
        <w:tc>
          <w:tcPr>
            <w:tcW w:w="49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Возникновение и развитие эволюционных представлений. История эволюционных идей. </w:t>
            </w:r>
          </w:p>
        </w:tc>
        <w:tc>
          <w:tcPr>
            <w:tcW w:w="2103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73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Беседа, рассказ.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Поиск в тексте учебника информации для составления таблицы Анализ содержания определений наук о человеке</w:t>
            </w: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 Проверка таблицы.</w:t>
            </w:r>
          </w:p>
        </w:tc>
        <w:tc>
          <w:tcPr>
            <w:tcW w:w="3015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Давать определение понятию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«эволюция»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Выявлять</w:t>
            </w: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 описывать предпосылки учения Ч. Дарвина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Приводить</w:t>
            </w: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примеры научных фактов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Объяснять</w:t>
            </w: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причину многообразия домашних животных и культурных растений.</w:t>
            </w:r>
          </w:p>
        </w:tc>
        <w:tc>
          <w:tcPr>
            <w:tcW w:w="1360" w:type="dxa"/>
            <w:gridSpan w:val="3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1147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c>
          <w:tcPr>
            <w:tcW w:w="49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Дарвин и его теория происхождения видов. Синтетическая теория эволюции.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3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73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 Проверка таблицы</w:t>
            </w:r>
          </w:p>
        </w:tc>
        <w:tc>
          <w:tcPr>
            <w:tcW w:w="3015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Давать определение понятию</w:t>
            </w: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«эволюция»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Выявлять</w:t>
            </w: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 описывать предпосылки учения Ч. Дарвина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Приводить</w:t>
            </w: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примеры научных фактов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Объяснять</w:t>
            </w: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причину многообразия домашних животных и культурных растений.</w:t>
            </w:r>
          </w:p>
        </w:tc>
        <w:tc>
          <w:tcPr>
            <w:tcW w:w="1360" w:type="dxa"/>
            <w:gridSpan w:val="3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7.09</w:t>
            </w:r>
          </w:p>
        </w:tc>
        <w:tc>
          <w:tcPr>
            <w:tcW w:w="1147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Доказательства эволюции</w:t>
            </w:r>
          </w:p>
        </w:tc>
        <w:tc>
          <w:tcPr>
            <w:tcW w:w="2103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73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Знать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эмбриологические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морфологические, палеонтологические,</w:t>
            </w:r>
          </w:p>
          <w:p w:rsidR="00F517CC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биогеографические доказательства эволюции. 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Вид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го критерии. Популяция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труктурная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единица вида, единица эволюции. </w:t>
            </w:r>
          </w:p>
        </w:tc>
        <w:tc>
          <w:tcPr>
            <w:tcW w:w="2103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ind w:right="5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Урок изучения и первичного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закрепления новых знаний.</w:t>
            </w:r>
          </w:p>
        </w:tc>
        <w:tc>
          <w:tcPr>
            <w:tcW w:w="2873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Лабораторная  работа 1«Описание особей вида по морфологическому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критерию»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br/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Характеризовать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критерии и структуру вида,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объяснять эволюционную роль мутаций, раскрывать суть и значение генетической стабильности популяций.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Анализировать и оценивать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значение резких колебаний численности особей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 популяции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14.09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Лабораторная работа «Описание особей вида по морфологическому критерию»</w:t>
            </w:r>
          </w:p>
        </w:tc>
        <w:tc>
          <w:tcPr>
            <w:tcW w:w="2120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Работа с гербарным материалом растений или живыми растениями.</w:t>
            </w: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</w:t>
            </w:r>
            <w:proofErr w:type="spellEnd"/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ная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Лабораторная  работа  «Описание особей вида по морфологическому критерию»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Усвоить понятие морфологического критерия вида; уметь составлять описательную характеристику растениям.</w:t>
            </w: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Роль изменчивости в эволюционном процессе. </w:t>
            </w:r>
          </w:p>
        </w:tc>
        <w:tc>
          <w:tcPr>
            <w:tcW w:w="2120" w:type="dxa"/>
            <w:gridSpan w:val="2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закрепления знаний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Записи лекционного материала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Охарактеризовать мутационную и комбинативную изменчивости, их роль в эволюционном процессе</w:t>
            </w: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Лабораторная работа «Выявление изменчивости у особей одного вида»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Работа с раздаточным материалом.</w:t>
            </w: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Лабораторная работа.</w:t>
            </w: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Усвоить понятие изменчивости организмов; находить признаки изменчивости.</w:t>
            </w: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235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-9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Движущие силы эволюции, их влияние на генофонд популяции.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Естественный отбо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напрвляющий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фактор эволюции.</w:t>
            </w:r>
          </w:p>
        </w:tc>
        <w:tc>
          <w:tcPr>
            <w:tcW w:w="2120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Урок изучения и первичного закрепления новых знаний.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Давать определение понятиям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Называть: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Основные положения эволюционного учения Ч.Дарвина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Движущие силы эволюции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Формы борьбы за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существования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Характеризовать: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Сущность борьбы за существование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Сущность естественного отбора.</w:t>
            </w:r>
          </w:p>
        </w:tc>
        <w:tc>
          <w:tcPr>
            <w:tcW w:w="1330" w:type="dxa"/>
            <w:gridSpan w:val="2"/>
          </w:tcPr>
          <w:p w:rsidR="00F517CC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28.09</w:t>
            </w:r>
          </w:p>
          <w:p w:rsidR="006D3E68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  <w:trHeight w:val="265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309" w:type="dxa"/>
            <w:tcBorders>
              <w:top w:val="nil"/>
            </w:tcBorders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Формы естественного отбора в популяциях.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Называть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формы естественного отбора, описывать их особенности</w:t>
            </w:r>
            <w:proofErr w:type="gramStart"/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Х</w:t>
            </w:r>
            <w:proofErr w:type="gramEnd"/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арактеризовать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формы естественного отбора, раскрывать причины дивергенции, выявлять особенности полового диморфизма у разных видов организмов, выявлять приспособленности организмов к среде обитания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Анализировать и оценивать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влияние факторов среды на приспособленности вида, приводить собственные примеры адапта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ций к различным условиям среды</w:t>
            </w: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5.10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Дрейф гено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фактор эволюции.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Давать определение понятиям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9.10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Изоляция-эволюционный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фактор.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Раскрыть роль изоляции как эволюционного фактора. Виды изоляции: географическая и экологическая</w:t>
            </w: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  <w:trHeight w:val="2208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Результаты эволюции. Приспособленност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ь-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результат действия факторов эволюции. </w:t>
            </w:r>
          </w:p>
        </w:tc>
        <w:tc>
          <w:tcPr>
            <w:tcW w:w="2120" w:type="dxa"/>
            <w:gridSpan w:val="2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Характеризовать приспособленность,  как закономерный результат эволюции. Виды адаптаций</w:t>
            </w: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Лабораторная работа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«Выявление приспособлений организмов к среде обитания»</w:t>
            </w:r>
          </w:p>
        </w:tc>
        <w:tc>
          <w:tcPr>
            <w:tcW w:w="2120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Работа с раздаточным материалом.</w:t>
            </w: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Лабораторная работа 3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«Выявление изменчивости у особей одного вида»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выявлять приспособления организмов к среде обитания;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Объяснять причины многообразия видов живых организмов, их приспособленность к условиям окружающей среды;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Видообразование.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56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5" w:type="dxa"/>
            <w:gridSpan w:val="4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Называть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Типы видообразования, перечислять их характеристики</w:t>
            </w:r>
            <w:proofErr w:type="gramStart"/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Х</w:t>
            </w:r>
            <w:proofErr w:type="gramEnd"/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арактеризовать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особенности действия пространственной изоляции,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полиплоидизации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гибридизации, репродуктивной изоляции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  <w:tc>
          <w:tcPr>
            <w:tcW w:w="1330" w:type="dxa"/>
            <w:gridSpan w:val="2"/>
          </w:tcPr>
          <w:p w:rsidR="00F517CC" w:rsidRPr="007109A3" w:rsidRDefault="006D3E68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1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  <w:trHeight w:val="3289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Основные направления эволюционного процесса</w:t>
            </w:r>
          </w:p>
        </w:tc>
        <w:tc>
          <w:tcPr>
            <w:tcW w:w="2120" w:type="dxa"/>
            <w:gridSpan w:val="2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34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Называт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ь направления биологической эволюции</w:t>
            </w:r>
            <w:proofErr w:type="gramStart"/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Х</w:t>
            </w:r>
            <w:proofErr w:type="gramEnd"/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арактеризовать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пути достижения эволюционного прогресса, объяснять значение и особенности 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proofErr w:type="spellStart"/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роморфозов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идиоадаптаций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Лабораторная работа «Изучение ароморфозов и идиоадаптаций у растений и животных»</w:t>
            </w:r>
          </w:p>
        </w:tc>
        <w:tc>
          <w:tcPr>
            <w:tcW w:w="2120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34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Работа с раздаточным материалом.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Лабораторная работа.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Усвоить понятие изменчивости организмов; находить признаки изменчивости.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Обобщение  по теме «Эволюция»</w:t>
            </w:r>
          </w:p>
        </w:tc>
        <w:tc>
          <w:tcPr>
            <w:tcW w:w="2120" w:type="dxa"/>
            <w:gridSpan w:val="2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контроля, оценки и коррекции знаний учащихся</w:t>
            </w:r>
          </w:p>
        </w:tc>
        <w:tc>
          <w:tcPr>
            <w:tcW w:w="2834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Тестирование по теме эволюционное учение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2834" w:type="dxa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Тестирование по теме эволюционное учение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9.11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5D1F" w:rsidRPr="007109A3" w:rsidTr="00A46B4C">
        <w:trPr>
          <w:gridAfter w:val="1"/>
          <w:wAfter w:w="13" w:type="dxa"/>
        </w:trPr>
        <w:tc>
          <w:tcPr>
            <w:tcW w:w="16268" w:type="dxa"/>
            <w:gridSpan w:val="15"/>
            <w:shd w:val="clear" w:color="auto" w:fill="FFFFFF"/>
          </w:tcPr>
          <w:p w:rsidR="003A5D1F" w:rsidRPr="007109A3" w:rsidRDefault="003A5D1F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Возникновение жизни на Земле</w:t>
            </w:r>
          </w:p>
          <w:p w:rsidR="003A5D1F" w:rsidRPr="007109A3" w:rsidRDefault="003A5D1F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3 часа</w:t>
            </w: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Гипотезы происхождения жизни. Развитие представлений о возникновении жизни.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Сообщения.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Перечислять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представления о возникновении жизни.</w:t>
            </w:r>
            <w:r w:rsidRPr="007109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Описыват</w:t>
            </w:r>
            <w:r w:rsidRPr="007109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ь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сущность опытов, показывающих невозможность самозарождение жизни</w:t>
            </w:r>
            <w:proofErr w:type="gramStart"/>
            <w:r w:rsidRPr="007109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Д</w:t>
            </w:r>
            <w:proofErr w:type="gramEnd"/>
            <w:r w:rsidRPr="007109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авать оценку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гипотезы панспермии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Объяснять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почему с логической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точки зрения не существует противоречия между научным и религиозным объяснением возникновения жизни.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13.11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Современные взгляды на Возникновение жизни.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Отличительные признаки живого. Усложнение живых организмов на Земле в процессе эволюции.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Сообщения.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Перечислять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представления о возникновении жизни.</w:t>
            </w:r>
            <w:r w:rsidRPr="007109A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Характеризовать основные этапы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возникновении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жизни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16.11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«Анализ и оценка различных гипотез происхождения жизни».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Работа с учебником, дополнит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итературой, интернетом.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Фронтальная беседа. 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работа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Уметь:</w:t>
            </w:r>
            <w:r w:rsidRPr="007109A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объяснять роль биологических теорий, идей, принципов, гипотез</w:t>
            </w:r>
            <w:r w:rsidRPr="007109A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  <w:br/>
            </w:r>
            <w:r w:rsidRPr="007109A3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  <w:t>в формировании современной естественнонаучной картины мира,</w:t>
            </w:r>
            <w:r w:rsidRPr="007109A3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  <w:br/>
            </w:r>
            <w:r w:rsidRPr="007109A3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  <w:t>научного мировоззрения; единство живой и неживой природы,</w:t>
            </w:r>
            <w:r w:rsidRPr="007109A3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ar-SA"/>
              </w:rPr>
              <w:br/>
            </w:r>
            <w:r w:rsidRPr="007109A3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  <w:t>родство живых организмов, используя биологические теории, за</w:t>
            </w:r>
            <w:r w:rsidRPr="007109A3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ar-SA"/>
              </w:rPr>
              <w:softHyphen/>
            </w:r>
            <w:r w:rsidRPr="007109A3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  <w:t>коны и правила;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5D1F" w:rsidRPr="007109A3" w:rsidTr="00A46B4C">
        <w:trPr>
          <w:gridAfter w:val="1"/>
          <w:wAfter w:w="13" w:type="dxa"/>
        </w:trPr>
        <w:tc>
          <w:tcPr>
            <w:tcW w:w="16268" w:type="dxa"/>
            <w:gridSpan w:val="15"/>
            <w:shd w:val="clear" w:color="auto" w:fill="FFFFFF"/>
          </w:tcPr>
          <w:p w:rsidR="003A5D1F" w:rsidRPr="007109A3" w:rsidRDefault="003A5D1F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Развитие жизни на Земле.</w:t>
            </w:r>
          </w:p>
          <w:p w:rsidR="003A5D1F" w:rsidRPr="007109A3" w:rsidRDefault="003A5D1F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11 часов</w:t>
            </w: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Развитие жизни на Земле.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Урок изучения и первичного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Тест. Фронтальная беседа. 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Объяснять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 какому принципу исторический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процесс развития делят на эры и периоды.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23.11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Развитие жизни в Криптозое.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Приводить примеры: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Растений и животных, существовавших в криптозое Ароморфозов у растений и животных криптозоя.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Называть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приспособления растений и животных в связи с выходом на сушу.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Развитие жизни в раннем Палеозое.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Приводить примеры: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Растений и животных, существовавших в  палеозое.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Ароморфозов у растений и животных палеозоя.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Называть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приспособления растений и животных в связи с выходом на сушу.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Развитие жизни в позднем Палеозое.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Называть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основные ароморфозы палеозойской эры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Х</w:t>
            </w:r>
            <w:proofErr w:type="gramEnd"/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арактеризовать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основные этапы развития жизни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Анализировать и оценивать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значение основных ароморфозов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 Земле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Развитие жизни в Мезозое.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Приводить примеры: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Растений и животных, существовавших в мезозое.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Ароморфозов у растений и животных мезозоя.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7.12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Развитие жизни в Кайнозое.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Приводить примеры: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Растений и животных, существовавших в кайнозое.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Ароморфозов у растений и животных кайнозоя.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11.12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Обобщение по теме «Развитие жизни на Земле»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ь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ная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беседа. Ответы на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воросы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Сообщения.</w:t>
            </w:r>
          </w:p>
          <w:p w:rsidR="00F517CC" w:rsidRPr="007109A3" w:rsidRDefault="00F517CC" w:rsidP="00A46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Обобщить, углубить, систематизировать знания о развитии жизни на земле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Многообразие органического мира.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Принцип систематики.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Раскрыть сущность искусственной и естественной систем классификаций.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Классификация организмов. Прокариоты.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и называть признаки прокариот.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Классификация эукариот.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и называть признаки эукариот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23553D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309" w:type="dxa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Обобщение «Классификация организмов»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контроля, оценки и коррекции знаний учащихся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Тестирование по теме развитие жизни на Земле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 (или письменная работа с заданиями, соответствующими требованиям к уровню подготовки)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Тестирование по теме развитие жизни на Земле</w:t>
            </w:r>
          </w:p>
        </w:tc>
        <w:tc>
          <w:tcPr>
            <w:tcW w:w="1134" w:type="dxa"/>
            <w:gridSpan w:val="3"/>
          </w:tcPr>
          <w:p w:rsidR="00F517CC" w:rsidRPr="007109A3" w:rsidRDefault="003E576B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5D1F" w:rsidRPr="007109A3" w:rsidTr="00A46B4C">
        <w:trPr>
          <w:gridAfter w:val="1"/>
          <w:wAfter w:w="13" w:type="dxa"/>
        </w:trPr>
        <w:tc>
          <w:tcPr>
            <w:tcW w:w="16268" w:type="dxa"/>
            <w:gridSpan w:val="15"/>
            <w:shd w:val="clear" w:color="auto" w:fill="D9D9D9"/>
          </w:tcPr>
          <w:p w:rsidR="003A5D1F" w:rsidRPr="007109A3" w:rsidRDefault="003A5D1F" w:rsidP="00A46B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Происхождение человека</w:t>
            </w:r>
          </w:p>
          <w:p w:rsidR="003A5D1F" w:rsidRPr="007109A3" w:rsidRDefault="003A5D1F" w:rsidP="00A46B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10часов </w:t>
            </w: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Гипотезы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происхождения человека.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Урок изучения и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Беседа, рассказ. Работа с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знать отличия человека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от близкородственных видов по данным сравнительной анатомии.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11.01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Цитогенетические данные о происхождении человека.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отличия человека от близкородственных видов по цитогенетическим данным, по данным молекулярной биологии, по данным биологии развития.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Эволюция человека.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основные этапы эволюции приматов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Первые представители рода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Homo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.Человек умелый.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Охарактеризовать первых представителей рода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Homo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Появление человека разумного.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Давать характеристику неандертальцу.</w:t>
            </w:r>
          </w:p>
        </w:tc>
        <w:tc>
          <w:tcPr>
            <w:tcW w:w="1134" w:type="dxa"/>
            <w:gridSpan w:val="3"/>
          </w:tcPr>
          <w:p w:rsidR="00F517CC" w:rsidRPr="00AC12EE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Кроманьонцы.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Давать характеристику кроманьонцу.</w:t>
            </w:r>
          </w:p>
        </w:tc>
        <w:tc>
          <w:tcPr>
            <w:tcW w:w="1134" w:type="dxa"/>
            <w:gridSpan w:val="3"/>
          </w:tcPr>
          <w:p w:rsidR="00F517CC" w:rsidRPr="00AC12EE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Факторы эволюции человека. Биологические  и социальные факторы развития человека.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Охарактеризовать биологические и социальные факторы эволюции человека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1.02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Соотношение биологических и социальных факторов в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эволюции человека. Расы.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Охарактеризовать биологические и социальные факторы эволюции человека.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Знать: Человеческие расы, единство происхождения рас.</w:t>
            </w:r>
          </w:p>
        </w:tc>
        <w:tc>
          <w:tcPr>
            <w:tcW w:w="1134" w:type="dxa"/>
            <w:gridSpan w:val="3"/>
          </w:tcPr>
          <w:p w:rsidR="00F517CC" w:rsidRPr="00AC12EE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5.02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  «Анализ и оценка различных гипотез происхождения человека»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Организация практической работы.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работа.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Знать: Место человека в живой природе.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Систематич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положение вида, признаки и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с-ва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человека. Стадии эволюции человека. Родословная человека. Человеческие расы, единство происхождения рас. Движущие силы антропогенеза; Развитие членораздельной речи. Ведущая роль законов обществ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ж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изни в социальном прогрессе человечества.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Уметь: объяснять</w:t>
            </w:r>
            <w:r w:rsidRPr="007109A3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ar-SA"/>
              </w:rPr>
              <w:t xml:space="preserve"> причины эволюции видов, человека.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8.02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42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Обобщающий урок: «Происхождение человека».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контроля, оценки и коррекции знаний учащихся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Тестирование по теме происхождения человека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 (или письменная работа с заданиями, соответствующими требованиям к уровню подготовки)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Тестирование по теме происхождения человека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5D1F" w:rsidRPr="007109A3" w:rsidTr="00A46B4C">
        <w:trPr>
          <w:gridAfter w:val="1"/>
          <w:wAfter w:w="13" w:type="dxa"/>
        </w:trPr>
        <w:tc>
          <w:tcPr>
            <w:tcW w:w="16268" w:type="dxa"/>
            <w:gridSpan w:val="15"/>
            <w:shd w:val="clear" w:color="auto" w:fill="FFFFFF"/>
          </w:tcPr>
          <w:p w:rsidR="003A5D1F" w:rsidRPr="007109A3" w:rsidRDefault="003A5D1F" w:rsidP="00A46B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Основы экологии. Экосистемы.</w:t>
            </w:r>
          </w:p>
          <w:p w:rsidR="003A5D1F" w:rsidRPr="007109A3" w:rsidRDefault="003A5D1F" w:rsidP="00A46B4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A5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 w:themeFill="background1"/>
                <w:lang w:eastAsia="ar-SA"/>
              </w:rPr>
              <w:t>15 часов</w:t>
            </w: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Предмет экологии.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Экологические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факторы, их значение в жизни организмов.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Урок изучения и первичного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Давать определения терминам</w:t>
            </w:r>
            <w:r w:rsidRPr="00710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Знать экологические факторы: биотические, абиотические. 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15.02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Биологический оптимум.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Приспособленность организмов к среде обитания.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Объяснить понятие биологический оптимум</w:t>
            </w:r>
          </w:p>
        </w:tc>
        <w:tc>
          <w:tcPr>
            <w:tcW w:w="1134" w:type="dxa"/>
            <w:gridSpan w:val="3"/>
          </w:tcPr>
          <w:p w:rsidR="00F517CC" w:rsidRPr="00AC12EE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Взаимодействие популяций разных видов.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понятия конкуренция, хищничество, паразитизм.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Сообщества.  Видовая и пространственная структура экосистем.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понятия  сообщество и экосистема. Приводить примеры экосистем.</w:t>
            </w:r>
          </w:p>
        </w:tc>
        <w:tc>
          <w:tcPr>
            <w:tcW w:w="1134" w:type="dxa"/>
            <w:gridSpan w:val="3"/>
          </w:tcPr>
          <w:p w:rsidR="00F517CC" w:rsidRPr="00AC12EE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Пищевые связи, круговорот веществ и превращение энергии в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экосистемах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оток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энергии и цепи питания.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Решение экологических задач.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понятия цепь питания, экологическая пирамида, поток энергии.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«Составление схем передачи веществ и энергии (цепей питания)».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Организация практической работы.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работа.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понятия цепь питания, экологическая пирамида, поток энергии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Свойства экосистем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Знать понятия устойчивость,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Причины устойчивости  и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смены экосистем.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Урок изучения и первичного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Устный опрос по вопросам.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Привести примеры смены экосистем под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воздействием абиотических факторов, антропогенных факторов.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29.03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927E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 «Выявление антропогенных</w:t>
            </w:r>
            <w:r w:rsidR="00927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изменений в экосистемах </w:t>
            </w:r>
            <w:proofErr w:type="spellStart"/>
            <w:r w:rsidR="00927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Зеленчук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ского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района.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Организация практической работы.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работа.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Выявлять антропогенные факторы в экосистемах.</w:t>
            </w:r>
          </w:p>
        </w:tc>
        <w:tc>
          <w:tcPr>
            <w:tcW w:w="1134" w:type="dxa"/>
            <w:gridSpan w:val="3"/>
          </w:tcPr>
          <w:p w:rsidR="00F517CC" w:rsidRPr="006276BD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Агроценозы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Индивидуальный опрос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Знать структуру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агроценоза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отличия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агроценоза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от биогеоценоза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5.04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Экскурсия: «Естественные и искусственные экосистемы (окрестности школы)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экскурсия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Отличать Естественные экосистемы от искусственных экосистем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tabs>
                <w:tab w:val="left" w:pos="720"/>
                <w:tab w:val="left" w:pos="142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Инструктаж по Т.Б</w:t>
            </w:r>
          </w:p>
          <w:p w:rsidR="00F517CC" w:rsidRPr="007109A3" w:rsidRDefault="00F517CC" w:rsidP="00927E15">
            <w:pPr>
              <w:tabs>
                <w:tab w:val="left" w:pos="720"/>
                <w:tab w:val="left" w:pos="142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 «Сравнительная характеристика природных</w:t>
            </w:r>
            <w:r w:rsidR="00927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экосистем и </w:t>
            </w:r>
            <w:proofErr w:type="spellStart"/>
            <w:r w:rsidR="00927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агросистем</w:t>
            </w:r>
            <w:proofErr w:type="spellEnd"/>
            <w:r w:rsidR="00927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27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Зеленчукског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Организация практической работы.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работа.</w:t>
            </w: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Знать и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описчватьструктуру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агроценоза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отличия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агроценоза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от биогеоценоза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Применение экологических знаний в практической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деятельности человека</w:t>
            </w:r>
          </w:p>
        </w:tc>
        <w:tc>
          <w:tcPr>
            <w:tcW w:w="2154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Повторе-ние</w:t>
            </w:r>
            <w:proofErr w:type="spellEnd"/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закрепле-ние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знаний.</w:t>
            </w:r>
          </w:p>
        </w:tc>
        <w:tc>
          <w:tcPr>
            <w:tcW w:w="2800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Работа за круглым столом.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Работа с газетными статьями.</w:t>
            </w:r>
          </w:p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517C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F517C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2309" w:type="dxa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Решение экологических задач.</w:t>
            </w:r>
          </w:p>
        </w:tc>
        <w:tc>
          <w:tcPr>
            <w:tcW w:w="2154" w:type="dxa"/>
            <w:gridSpan w:val="3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00" w:type="dxa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Организация решений задач</w:t>
            </w:r>
          </w:p>
        </w:tc>
        <w:tc>
          <w:tcPr>
            <w:tcW w:w="3120" w:type="dxa"/>
            <w:gridSpan w:val="3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834" w:type="dxa"/>
            <w:vAlign w:val="center"/>
          </w:tcPr>
          <w:p w:rsidR="00F517CC" w:rsidRPr="007109A3" w:rsidRDefault="00F517CC" w:rsidP="00A46B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Решать экологические задачи</w:t>
            </w:r>
          </w:p>
        </w:tc>
        <w:tc>
          <w:tcPr>
            <w:tcW w:w="1134" w:type="dxa"/>
            <w:gridSpan w:val="3"/>
          </w:tcPr>
          <w:p w:rsidR="00F517C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418" w:type="dxa"/>
            <w:gridSpan w:val="2"/>
          </w:tcPr>
          <w:p w:rsidR="00F517CC" w:rsidRPr="007109A3" w:rsidRDefault="00F517C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6B4C" w:rsidRPr="007109A3" w:rsidTr="00A46B4C">
        <w:trPr>
          <w:gridAfter w:val="1"/>
          <w:wAfter w:w="13" w:type="dxa"/>
          <w:trHeight w:val="2290"/>
        </w:trPr>
        <w:tc>
          <w:tcPr>
            <w:tcW w:w="499" w:type="dxa"/>
          </w:tcPr>
          <w:p w:rsidR="00A46B4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309" w:type="dxa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Обобщение по теме «Экосистемы».</w:t>
            </w:r>
          </w:p>
        </w:tc>
        <w:tc>
          <w:tcPr>
            <w:tcW w:w="2154" w:type="dxa"/>
            <w:gridSpan w:val="3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контроля, оценки и коррекции знаний учащихся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Тестирование по теме экосистемы.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 (или письменная работа с заданиями, соответствующими требованиям к уровню подготовки)</w:t>
            </w:r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Тестирование по теме экосистемы.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5D1F" w:rsidRPr="007109A3" w:rsidTr="00A46B4C">
        <w:trPr>
          <w:gridAfter w:val="1"/>
          <w:wAfter w:w="13" w:type="dxa"/>
        </w:trPr>
        <w:tc>
          <w:tcPr>
            <w:tcW w:w="16268" w:type="dxa"/>
            <w:gridSpan w:val="15"/>
            <w:shd w:val="clear" w:color="auto" w:fill="FFFFFF" w:themeFill="background1"/>
          </w:tcPr>
          <w:p w:rsidR="003A5D1F" w:rsidRPr="007109A3" w:rsidRDefault="003A5D1F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Биосфера. Охрана биосферы.</w:t>
            </w:r>
          </w:p>
          <w:p w:rsidR="003A5D1F" w:rsidRPr="007109A3" w:rsidRDefault="003A5D1F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4 часа</w:t>
            </w: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309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Биосфера – глобальная экосистема. Учение Вернадского о биосфере.</w:t>
            </w:r>
          </w:p>
        </w:tc>
        <w:tc>
          <w:tcPr>
            <w:tcW w:w="2154" w:type="dxa"/>
            <w:gridSpan w:val="3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  <w:shd w:val="clear" w:color="auto" w:fill="FFFFFF" w:themeFill="background1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  <w:shd w:val="clear" w:color="auto" w:fill="FFFFFF" w:themeFill="background1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компоненты биосферы, функции живого вещества. Привести примеры влияния биосферы на другие оболочки Земли.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309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Роль живых организмов в биосфере. Круговорот химических элементов. </w:t>
            </w:r>
          </w:p>
        </w:tc>
        <w:tc>
          <w:tcPr>
            <w:tcW w:w="2154" w:type="dxa"/>
            <w:gridSpan w:val="3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комбинированный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Знать функции биосферы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-о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беспечение круговорота химических элементов; круговорот углерода, азота.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309" w:type="dxa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Эволюция биосферы. Биогеохимические процессы в биосфере.</w:t>
            </w:r>
          </w:p>
        </w:tc>
        <w:tc>
          <w:tcPr>
            <w:tcW w:w="2154" w:type="dxa"/>
            <w:gridSpan w:val="3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Устный опрос по вопросам.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роль организмов в создании осадочных пород, в создании почвы.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3.05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309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Обобщение по теме: «Биосфера.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Охрана биосферы».</w:t>
            </w:r>
          </w:p>
        </w:tc>
        <w:tc>
          <w:tcPr>
            <w:tcW w:w="2154" w:type="dxa"/>
            <w:gridSpan w:val="3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Урок контроля, оценки и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коррекции знаний учащихся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Тестирование по теме экосистемы.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Тест (или письменная работа с заданиями,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соответствующими требованиям к уровню подготовки)</w:t>
            </w:r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Тестирование по теме экосистемы.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3.05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5D1F" w:rsidRPr="007109A3" w:rsidTr="00A46B4C">
        <w:trPr>
          <w:gridAfter w:val="1"/>
          <w:wAfter w:w="13" w:type="dxa"/>
        </w:trPr>
        <w:tc>
          <w:tcPr>
            <w:tcW w:w="16268" w:type="dxa"/>
            <w:gridSpan w:val="15"/>
            <w:shd w:val="clear" w:color="auto" w:fill="FFFFFF" w:themeFill="background1"/>
          </w:tcPr>
          <w:p w:rsidR="003A5D1F" w:rsidRPr="007109A3" w:rsidRDefault="003A5D1F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Влияние деятельности человека на биосферу.</w:t>
            </w:r>
          </w:p>
          <w:p w:rsidR="003A5D1F" w:rsidRPr="007109A3" w:rsidRDefault="003A5D1F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4 часа</w:t>
            </w: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309" w:type="dxa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Глобальные экологические проблемы и пути их решения.</w:t>
            </w:r>
          </w:p>
        </w:tc>
        <w:tc>
          <w:tcPr>
            <w:tcW w:w="2154" w:type="dxa"/>
            <w:gridSpan w:val="3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Урок изучения и первичного закрепления новых знаний.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Беседа, рассказ. Работа с учебником.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Обсуждение </w:t>
            </w: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вопросов</w:t>
            </w:r>
          </w:p>
        </w:tc>
        <w:tc>
          <w:tcPr>
            <w:tcW w:w="2834" w:type="dxa"/>
            <w:shd w:val="clear" w:color="auto" w:fill="FFFFFF" w:themeFill="background1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Знать основные экологические проблемы современности: климатические изменения, нарушения озонового слоя, загрязнение атмосферы, почвы, водных систем, опустынивание, потеря биоразнообразия.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309" w:type="dxa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Лабораторная работа 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«Воздействие человека на водную среду и загрязнение берегов водоемов»</w:t>
            </w:r>
          </w:p>
        </w:tc>
        <w:tc>
          <w:tcPr>
            <w:tcW w:w="2154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Организация лабораторной работы.</w:t>
            </w:r>
          </w:p>
        </w:tc>
        <w:tc>
          <w:tcPr>
            <w:tcW w:w="3120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Лабор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работа.</w:t>
            </w:r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Определять качество воды, выступать с предложением по уменьшению загрязнения водоемов.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309" w:type="dxa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«Анализ и оценка глобальных экологических проблем и пути их решения».</w:t>
            </w:r>
          </w:p>
        </w:tc>
        <w:tc>
          <w:tcPr>
            <w:tcW w:w="2154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Уро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к-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практикум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Организация практической работы.</w:t>
            </w:r>
          </w:p>
        </w:tc>
        <w:tc>
          <w:tcPr>
            <w:tcW w:w="3120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Фронтальная беседа.</w:t>
            </w:r>
          </w:p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Практич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работа.</w:t>
            </w:r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Анализировать и давать оценку экологическим проблемам и находить пути их решения.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062856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309" w:type="dxa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Обобщение по теме «Влияние деятельности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человека на биосферу»</w:t>
            </w:r>
          </w:p>
        </w:tc>
        <w:tc>
          <w:tcPr>
            <w:tcW w:w="2154" w:type="dxa"/>
            <w:gridSpan w:val="3"/>
            <w:vAlign w:val="center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Урок контроля, оценки и коррекции знаний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учащихся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Тестирование по теме «Влияние деятельности человека на биосферу»</w:t>
            </w:r>
          </w:p>
        </w:tc>
        <w:tc>
          <w:tcPr>
            <w:tcW w:w="3120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Тест (или письменная работа с заданиями, соответствующими </w:t>
            </w: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требованиям к уровню подготовки</w:t>
            </w:r>
            <w:proofErr w:type="gramEnd"/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Тестирование по теме «Влияние деятельности человека на биосферу»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A5D1F" w:rsidRPr="007109A3" w:rsidTr="00A46B4C">
        <w:trPr>
          <w:gridAfter w:val="1"/>
          <w:wAfter w:w="13" w:type="dxa"/>
        </w:trPr>
        <w:tc>
          <w:tcPr>
            <w:tcW w:w="16268" w:type="dxa"/>
            <w:gridSpan w:val="15"/>
            <w:shd w:val="clear" w:color="auto" w:fill="FFFFFF" w:themeFill="background1"/>
          </w:tcPr>
          <w:p w:rsidR="003A5D1F" w:rsidRPr="007109A3" w:rsidRDefault="00125124" w:rsidP="00A4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Повторение 3</w:t>
            </w:r>
            <w:r w:rsidR="003A5D1F"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часа</w:t>
            </w: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125124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09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Урок повторение «Механизмы эволюционного процесса»</w:t>
            </w:r>
          </w:p>
        </w:tc>
        <w:tc>
          <w:tcPr>
            <w:tcW w:w="2154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Беседа по вопросам. Работа с тестами и заданиями ЕГЭ </w:t>
            </w:r>
          </w:p>
        </w:tc>
        <w:tc>
          <w:tcPr>
            <w:tcW w:w="3120" w:type="dxa"/>
            <w:gridSpan w:val="3"/>
            <w:shd w:val="clear" w:color="auto" w:fill="FFFFFF" w:themeFill="background1"/>
          </w:tcPr>
          <w:p w:rsidR="00A46B4C" w:rsidRPr="007109A3" w:rsidRDefault="00A46B4C" w:rsidP="00A46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 по вопросам. Работа с тестами и заданиями ЕГЭ</w:t>
            </w:r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Повторить изученный материал данного раздела и выявить уровень знаний учащихся.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6B4C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A46B4C" w:rsidRPr="007109A3" w:rsidRDefault="00125124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309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Итоговый урок</w:t>
            </w:r>
          </w:p>
        </w:tc>
        <w:tc>
          <w:tcPr>
            <w:tcW w:w="2154" w:type="dxa"/>
            <w:gridSpan w:val="3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обобщения и систематизации знаний</w:t>
            </w:r>
          </w:p>
        </w:tc>
        <w:tc>
          <w:tcPr>
            <w:tcW w:w="2800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Беседа по вопросам. Работа с тестами и заданиями ЕГЭ </w:t>
            </w:r>
          </w:p>
        </w:tc>
        <w:tc>
          <w:tcPr>
            <w:tcW w:w="3120" w:type="dxa"/>
            <w:gridSpan w:val="3"/>
          </w:tcPr>
          <w:p w:rsidR="00A46B4C" w:rsidRPr="007109A3" w:rsidRDefault="00A46B4C" w:rsidP="00A46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Беседа по вопросам. Работа с тестами и заданиями ЕГЭ</w:t>
            </w:r>
          </w:p>
        </w:tc>
        <w:tc>
          <w:tcPr>
            <w:tcW w:w="2834" w:type="dxa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Повторить изученный материал данного раздела и выявить уровень знаний учащихся.</w:t>
            </w:r>
          </w:p>
        </w:tc>
        <w:tc>
          <w:tcPr>
            <w:tcW w:w="1134" w:type="dxa"/>
            <w:gridSpan w:val="3"/>
          </w:tcPr>
          <w:p w:rsidR="00A46B4C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1418" w:type="dxa"/>
            <w:gridSpan w:val="2"/>
          </w:tcPr>
          <w:p w:rsidR="00A46B4C" w:rsidRPr="007109A3" w:rsidRDefault="00A46B4C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25124" w:rsidRPr="007109A3" w:rsidTr="00A46B4C">
        <w:trPr>
          <w:gridAfter w:val="1"/>
          <w:wAfter w:w="13" w:type="dxa"/>
        </w:trPr>
        <w:tc>
          <w:tcPr>
            <w:tcW w:w="499" w:type="dxa"/>
          </w:tcPr>
          <w:p w:rsidR="00125124" w:rsidRDefault="00125124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309" w:type="dxa"/>
          </w:tcPr>
          <w:p w:rsidR="00125124" w:rsidRPr="007109A3" w:rsidRDefault="00125124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2154" w:type="dxa"/>
            <w:gridSpan w:val="3"/>
          </w:tcPr>
          <w:p w:rsidR="00125124" w:rsidRPr="007109A3" w:rsidRDefault="00125124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125124" w:rsidRPr="007109A3" w:rsidRDefault="00125124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3"/>
          </w:tcPr>
          <w:p w:rsidR="00125124" w:rsidRPr="007109A3" w:rsidRDefault="00125124" w:rsidP="00A46B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125124" w:rsidRPr="007109A3" w:rsidRDefault="00125124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</w:tcPr>
          <w:p w:rsidR="00125124" w:rsidRPr="007109A3" w:rsidRDefault="00AC12EE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1418" w:type="dxa"/>
            <w:gridSpan w:val="2"/>
          </w:tcPr>
          <w:p w:rsidR="00125124" w:rsidRPr="007109A3" w:rsidRDefault="00125124" w:rsidP="00A46B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A5D1F" w:rsidRPr="007109A3" w:rsidRDefault="003A5D1F" w:rsidP="003A5D1F">
      <w:pPr>
        <w:tabs>
          <w:tab w:val="left" w:pos="8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D1F" w:rsidRPr="007109A3" w:rsidRDefault="00125124" w:rsidP="003A5D1F">
      <w:pPr>
        <w:tabs>
          <w:tab w:val="left" w:pos="8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Итого:68 ч.</w:t>
      </w:r>
    </w:p>
    <w:p w:rsidR="003A5D1F" w:rsidRPr="007109A3" w:rsidRDefault="003A5D1F" w:rsidP="003A5D1F">
      <w:pPr>
        <w:rPr>
          <w:color w:val="000000"/>
        </w:rPr>
      </w:pPr>
    </w:p>
    <w:p w:rsidR="003A5D1F" w:rsidRDefault="003A5D1F" w:rsidP="003A5D1F"/>
    <w:p w:rsidR="007171D9" w:rsidRPr="003A5D1F" w:rsidRDefault="007171D9">
      <w:pPr>
        <w:rPr>
          <w:rFonts w:ascii="Times New Roman" w:hAnsi="Times New Roman"/>
        </w:rPr>
      </w:pPr>
    </w:p>
    <w:sectPr w:rsidR="007171D9" w:rsidRPr="003A5D1F" w:rsidSect="00F517CC">
      <w:pgSz w:w="16838" w:h="11906" w:orient="landscape"/>
      <w:pgMar w:top="851" w:right="72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CBA"/>
    <w:multiLevelType w:val="hybridMultilevel"/>
    <w:tmpl w:val="C72A0EEA"/>
    <w:lvl w:ilvl="0" w:tplc="19E6E5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4811EE"/>
    <w:multiLevelType w:val="multilevel"/>
    <w:tmpl w:val="00A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37C98"/>
    <w:multiLevelType w:val="multilevel"/>
    <w:tmpl w:val="72720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F222F"/>
    <w:multiLevelType w:val="multilevel"/>
    <w:tmpl w:val="20EEBB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82EC6"/>
    <w:multiLevelType w:val="multilevel"/>
    <w:tmpl w:val="17601F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1F"/>
    <w:rsid w:val="00062856"/>
    <w:rsid w:val="00125124"/>
    <w:rsid w:val="0023553D"/>
    <w:rsid w:val="002815FE"/>
    <w:rsid w:val="003A5D1F"/>
    <w:rsid w:val="003C649C"/>
    <w:rsid w:val="003E576B"/>
    <w:rsid w:val="003F5F71"/>
    <w:rsid w:val="005D1FF7"/>
    <w:rsid w:val="006D3E68"/>
    <w:rsid w:val="006F066F"/>
    <w:rsid w:val="007171D9"/>
    <w:rsid w:val="007E3191"/>
    <w:rsid w:val="00927E15"/>
    <w:rsid w:val="009B20B3"/>
    <w:rsid w:val="00A46B4C"/>
    <w:rsid w:val="00AC12EE"/>
    <w:rsid w:val="00B53250"/>
    <w:rsid w:val="00CF7ACA"/>
    <w:rsid w:val="00F124E3"/>
    <w:rsid w:val="00F5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Люаза</cp:lastModifiedBy>
  <cp:revision>11</cp:revision>
  <cp:lastPrinted>2020-09-21T06:52:00Z</cp:lastPrinted>
  <dcterms:created xsi:type="dcterms:W3CDTF">2017-08-25T15:55:00Z</dcterms:created>
  <dcterms:modified xsi:type="dcterms:W3CDTF">2021-03-22T20:41:00Z</dcterms:modified>
</cp:coreProperties>
</file>