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597" w:rsidRPr="00595591" w:rsidRDefault="00D36597" w:rsidP="00595591">
      <w:pPr>
        <w:pStyle w:val="a3"/>
        <w:jc w:val="center"/>
        <w:rPr>
          <w:b/>
        </w:rPr>
      </w:pPr>
      <w:r w:rsidRPr="00595591">
        <w:rPr>
          <w:b/>
        </w:rPr>
        <w:t>Аннотация к рабочей программе</w:t>
      </w:r>
      <w:r w:rsidR="00595591" w:rsidRPr="00595591">
        <w:rPr>
          <w:b/>
        </w:rPr>
        <w:t xml:space="preserve"> </w:t>
      </w:r>
      <w:r w:rsidRPr="00595591">
        <w:rPr>
          <w:b/>
        </w:rPr>
        <w:t>по русскому языку</w:t>
      </w:r>
    </w:p>
    <w:p w:rsidR="00D36597" w:rsidRDefault="00D36597" w:rsidP="00D36597"/>
    <w:p w:rsidR="00D36597" w:rsidRDefault="00D36597" w:rsidP="00D36597">
      <w:r>
        <w:t xml:space="preserve">по УМК </w:t>
      </w:r>
      <w:r w:rsidR="00595591">
        <w:t xml:space="preserve"> Т. А.  </w:t>
      </w:r>
      <w:r>
        <w:t>Ладыженской  5-9 класс</w:t>
      </w:r>
    </w:p>
    <w:p w:rsidR="00D36597" w:rsidRDefault="00D36597" w:rsidP="00D36597">
      <w:r>
        <w:t>Рабочая программа учебного предмета «Русский язык» для 5-9 классов общеобразовательных учреждений составлена на основе следующих документов:</w:t>
      </w:r>
    </w:p>
    <w:p w:rsidR="00D36597" w:rsidRDefault="00D36597" w:rsidP="00D36597">
      <w:r>
        <w:t>- Федерального компонента государственного стандарта среднего (полного) образования на базовом уровне;</w:t>
      </w:r>
    </w:p>
    <w:p w:rsidR="00D36597" w:rsidRDefault="00D36597" w:rsidP="00D36597">
      <w:r>
        <w:t>- Примерной программы основного общего образования по русскому языку;</w:t>
      </w:r>
    </w:p>
    <w:p w:rsidR="00D36597" w:rsidRDefault="00D36597" w:rsidP="00D36597">
      <w:r>
        <w:t>- Программы по русскому языку для 5-9 классов М. Т. Баранова, Т. А. Ладыженской, Н. М. Шанского</w:t>
      </w:r>
      <w:r w:rsidR="00595591">
        <w:t xml:space="preserve"> </w:t>
      </w:r>
      <w:bookmarkStart w:id="0" w:name="_GoBack"/>
      <w:bookmarkEnd w:id="0"/>
      <w:r>
        <w:t xml:space="preserve">(Москва, «Просвещение», 2009 г.) </w:t>
      </w:r>
    </w:p>
    <w:p w:rsidR="00D36597" w:rsidRDefault="00D36597" w:rsidP="00D36597">
      <w:r>
        <w:t>Данная программа отражает обязательное для усвоения в основной школе содержание обучения русскому языку. Главная цель обучения русскому языку в общеобразовательных учреждениях состоит в том, чтобы обеспечить языковое развитие учащихся, помочь им овладеть речевой деятельностью: сформировать умения и навыки грамотного письма, рационального чтения, полноценного восприятия звучащей речи, научить их свободно, правильно и выразительно говорить и писать на родном языке, пользоваться им в жизни как основным средством общения. В соответствии с целью обучения усиливается речевая направленность курса. В программе расширена понятийная основа обучения связной речи. Теория приближена к потребностям практики; она вводится для того, чтобы помочь учащимся осознать свою речь, опереться на речеведческие знания как на систему ориентиров в процессе речевой деятельности, овладеть навыками самоконтроля.</w:t>
      </w:r>
    </w:p>
    <w:p w:rsidR="00D36597" w:rsidRDefault="00D36597" w:rsidP="00D36597">
      <w:r>
        <w:t xml:space="preserve">Изучение русского языка на ступени основного общего образования направлено на достижение следующих целей: </w:t>
      </w:r>
    </w:p>
    <w:p w:rsidR="00D36597" w:rsidRDefault="00D36597" w:rsidP="00D36597">
      <w:r>
        <w:t>-воспитание гражданственности и патриотизма, любви к русскому языку; сознательного отношения к языку как к духовой ценности, средству общения и получения знаний в разных сферах человеческой деятельности;</w:t>
      </w:r>
    </w:p>
    <w:p w:rsidR="00D36597" w:rsidRDefault="00D36597" w:rsidP="00D36597">
      <w:r>
        <w:t>- развитие 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D36597" w:rsidRDefault="00D36597" w:rsidP="00D36597">
      <w:r>
        <w:t>-освоение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 речевого этикета; обогащение словарного запаса и расширение круга используемых грамматических средств;</w:t>
      </w:r>
    </w:p>
    <w:p w:rsidR="00D36597" w:rsidRDefault="00D36597" w:rsidP="00D36597">
      <w:r>
        <w:t>-формирование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D36597" w:rsidRDefault="00D36597" w:rsidP="00D36597">
      <w:r>
        <w:t>-применение полученных знаний и умений в собственной речевой практике.</w:t>
      </w:r>
    </w:p>
    <w:p w:rsidR="00D36597" w:rsidRDefault="00D36597" w:rsidP="00D36597">
      <w:r>
        <w:lastRenderedPageBreak/>
        <w:t xml:space="preserve">Достижение указанных целей осуществляется в процессе формирования и развития коммуникативной, языковой и лингвистической (языковедческой), культуроведческой компетенций. </w:t>
      </w:r>
    </w:p>
    <w:p w:rsidR="00D36597" w:rsidRDefault="00D36597" w:rsidP="00D36597">
      <w:r>
        <w:t>Коммуникативная компетенция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основной школы на разных её этапах (5-7, 8-9 классы).</w:t>
      </w:r>
    </w:p>
    <w:p w:rsidR="00D36597" w:rsidRDefault="00D36597" w:rsidP="00D36597">
      <w:r>
        <w:t>Языковая и лингвистическая (языковедческая) компетенции – освоение знаний о языке как знаковой системе и общественном явлении, его устройстве, развитии и функционировании; общих сведений о лингвистике как науке и учёных-русистах;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способностей к анализу и оценке языковых явлений и фактов; умение пользоваться различными лингвистическими словарями.</w:t>
      </w:r>
    </w:p>
    <w:p w:rsidR="00D36597" w:rsidRDefault="00D36597" w:rsidP="00D36597">
      <w:r>
        <w:t>Культуроведческая компетенция – осознание языка как формы выражения национальной культуры, взаимосвязи языка и истории народа, национально – культурной специфики языка, владение нормами русского речевого этикета, культурой межнационального общения.</w:t>
      </w:r>
    </w:p>
    <w:p w:rsidR="00D36597" w:rsidRDefault="00D36597" w:rsidP="00D36597">
      <w:r>
        <w:t>Учебный предмет Русский язык в образовательных учреждениях с русским языком обучения выполняет цели, обусловленные ролью родного языка в развитии и воспитании личности ребёнка, а также ролью родного языка в усвоении всех изучаемых в школе учебных предметов.</w:t>
      </w:r>
    </w:p>
    <w:p w:rsidR="00D36597" w:rsidRDefault="00D36597" w:rsidP="00D36597">
      <w:r>
        <w:t>Требования к уровню подготовки выпускников</w:t>
      </w:r>
    </w:p>
    <w:p w:rsidR="00D36597" w:rsidRDefault="00D36597" w:rsidP="00D36597">
      <w:r>
        <w:t>В результате изучения русского языка ученик должен</w:t>
      </w:r>
    </w:p>
    <w:p w:rsidR="00D36597" w:rsidRDefault="00D36597" w:rsidP="00D36597">
      <w:r>
        <w:t xml:space="preserve">знать/понимать: </w:t>
      </w:r>
    </w:p>
    <w:p w:rsidR="00D36597" w:rsidRDefault="00D36597" w:rsidP="00D36597">
      <w:r>
        <w:t>- 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D36597" w:rsidRDefault="00D36597" w:rsidP="00D36597">
      <w:r>
        <w:t>- смысл понятий: речь устная и письменная; монолог, диалог; сфера и ситуация речевого общения;</w:t>
      </w:r>
    </w:p>
    <w:p w:rsidR="00D36597" w:rsidRDefault="00D36597" w:rsidP="00D36597">
      <w:r>
        <w:t>- основные признаки разговорной речи, научного, публицистического, официально – делового стилей, языка художественной литературы;</w:t>
      </w:r>
    </w:p>
    <w:p w:rsidR="00D36597" w:rsidRDefault="00D36597" w:rsidP="00D36597">
      <w:r>
        <w:t>- особенности основных жанров научного,  публицистического, официально – делового стилей, языка художественной литературы;</w:t>
      </w:r>
    </w:p>
    <w:p w:rsidR="00D36597" w:rsidRDefault="00D36597" w:rsidP="00D36597">
      <w:r>
        <w:t>- особенности основных жанров научного,  публицистического, официально – делового стилей и разговорной речи;</w:t>
      </w:r>
    </w:p>
    <w:p w:rsidR="00D36597" w:rsidRDefault="00D36597" w:rsidP="00D36597">
      <w:r>
        <w:t>- признаки текста и его функционально – смысловых типов (повествования, описания, рассуждения);</w:t>
      </w:r>
    </w:p>
    <w:p w:rsidR="00D36597" w:rsidRDefault="00D36597" w:rsidP="00D36597">
      <w:r>
        <w:t xml:space="preserve">- основные единицы языка и их признаки; </w:t>
      </w:r>
    </w:p>
    <w:p w:rsidR="00D36597" w:rsidRDefault="00D36597" w:rsidP="00D36597">
      <w:r>
        <w:t>- 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D36597" w:rsidRDefault="00D36597" w:rsidP="00D36597">
      <w:r>
        <w:lastRenderedPageBreak/>
        <w:t xml:space="preserve">уметь: </w:t>
      </w:r>
    </w:p>
    <w:p w:rsidR="00D36597" w:rsidRDefault="00D36597" w:rsidP="00D36597">
      <w:r>
        <w:t>- различать разговорную речь, научный, публицистический, официально-деловой стили, язык художественной литературы;</w:t>
      </w:r>
    </w:p>
    <w:p w:rsidR="00D36597" w:rsidRDefault="00D36597" w:rsidP="00D36597">
      <w:r>
        <w:t>- определять ему, основную мысль текста, функционально – смысловой тип и стиль речи; анализировать структуру и языковые особенности текста;</w:t>
      </w:r>
    </w:p>
    <w:p w:rsidR="00D36597" w:rsidRDefault="00D36597" w:rsidP="00D36597">
      <w:r>
        <w:t>- опознавать языковые единицы, проводить различные виды их анализа;</w:t>
      </w:r>
    </w:p>
    <w:p w:rsidR="00D36597" w:rsidRDefault="00D36597" w:rsidP="00D36597">
      <w:r>
        <w:t>- объяснять с помощью словаря значение слов с национально – культурным компонентом;</w:t>
      </w:r>
    </w:p>
    <w:p w:rsidR="00D36597" w:rsidRDefault="00D36597" w:rsidP="00D36597">
      <w:r>
        <w:t>аудирование и чтение</w:t>
      </w:r>
    </w:p>
    <w:p w:rsidR="00D36597" w:rsidRDefault="00D36597" w:rsidP="00D36597">
      <w:r>
        <w:t>- адекватно понимать информацию устного и письменного сообщения (цель, тему текста, основную, дополнительную, явную и скрытую информацию);</w:t>
      </w:r>
    </w:p>
    <w:p w:rsidR="00D36597" w:rsidRDefault="00D36597" w:rsidP="00D36597">
      <w:r>
        <w:t>- читать тексты разных стилей и жанров; владеть разными видами чтения (изучающее, ознакомительное, просмотровое);</w:t>
      </w:r>
    </w:p>
    <w:p w:rsidR="00D36597" w:rsidRDefault="00D36597" w:rsidP="00D36597">
      <w:r>
        <w:t>- 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D36597" w:rsidRDefault="00D36597" w:rsidP="00D36597">
      <w:r>
        <w:t>говорение и письмо</w:t>
      </w:r>
    </w:p>
    <w:p w:rsidR="00D36597" w:rsidRDefault="00D36597" w:rsidP="00D36597">
      <w:r>
        <w:t>- воспроизводить текст с заданной степенью свёрнутости (план, пересказ, изложение, конспект);</w:t>
      </w:r>
    </w:p>
    <w:p w:rsidR="00D36597" w:rsidRDefault="00D36597" w:rsidP="00D36597">
      <w:r>
        <w:t>- создавать тексты различных стилей и жанров (отзыв, аннотация, реферат, выступление, письмо, расписка, заявление);</w:t>
      </w:r>
    </w:p>
    <w:p w:rsidR="00D36597" w:rsidRDefault="00D36597" w:rsidP="00D36597">
      <w:r>
        <w:t>- осуществлять выбор и организацию языковых средств в соответствии с темой, целями, сферой и ситуацией общения;</w:t>
      </w:r>
    </w:p>
    <w:p w:rsidR="00D36597" w:rsidRDefault="00D36597" w:rsidP="00D36597">
      <w:r>
        <w:t>- 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D36597" w:rsidRDefault="00D36597" w:rsidP="00D36597">
      <w:r>
        <w:t>-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своё отношение к фактам и явлениям окружающей действительности, к прочитанному, услышанному, увиденному;</w:t>
      </w:r>
    </w:p>
    <w:p w:rsidR="00D36597" w:rsidRDefault="00D36597" w:rsidP="00D36597">
      <w:r>
        <w:t>- 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D36597" w:rsidRDefault="00D36597" w:rsidP="00D36597">
      <w:r>
        <w:t>- соблюдать в практике письма основные правила орфографии и пунктуации;</w:t>
      </w:r>
    </w:p>
    <w:p w:rsidR="00D36597" w:rsidRDefault="00D36597" w:rsidP="00D36597">
      <w:r>
        <w:t>- соблюдать номы русского речевого этикета; уместно использовать паралингвистические (внеязыковые) средства общения;</w:t>
      </w:r>
    </w:p>
    <w:p w:rsidR="00D36597" w:rsidRDefault="00D36597" w:rsidP="00D36597">
      <w:r>
        <w:t>- осуществлять речевой самоконтроль; оценивать свою речь с точки зрения её правильности, находить грамматические и речевые ошибки, недочёты, исправлять их; совершенствовать и редактировать собственные тексты;</w:t>
      </w:r>
    </w:p>
    <w:p w:rsidR="00D36597" w:rsidRDefault="00D36597" w:rsidP="00D36597">
      <w:r>
        <w:lastRenderedPageBreak/>
        <w:t>использовать приобретённые знания и умения в практической деятельности и повседневной жизни для:</w:t>
      </w:r>
    </w:p>
    <w:p w:rsidR="00D36597" w:rsidRDefault="00D36597" w:rsidP="00D36597">
      <w:r>
        <w:t>- осознания роли родного языка в развитии интеллектуальных и творческих способностей личности, значения родного языка в жизни человека и общества;</w:t>
      </w:r>
    </w:p>
    <w:p w:rsidR="00D36597" w:rsidRDefault="00D36597" w:rsidP="00D36597">
      <w:r>
        <w:t>- 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D36597" w:rsidRDefault="00D36597" w:rsidP="00D36597">
      <w:r>
        <w:t>- удовлетворения коммуникативных потребностей в учебных, бытовых, социально – культурных ситуациях общения;</w:t>
      </w:r>
    </w:p>
    <w:p w:rsidR="00D36597" w:rsidRDefault="00D36597" w:rsidP="00D36597">
      <w:r>
        <w:t>- увеличения словарного запаса; расширения круга используемых грамматических средств; развития способностей к самооценке на основе наблюдения за собственной речью;</w:t>
      </w:r>
    </w:p>
    <w:p w:rsidR="00D36597" w:rsidRDefault="00D36597" w:rsidP="00D36597">
      <w:r>
        <w:t>- использования родного языка как средства получения знаний по другим учебным предметам и продолжения образования.</w:t>
      </w:r>
    </w:p>
    <w:p w:rsidR="00D36597" w:rsidRDefault="00D36597" w:rsidP="00D36597"/>
    <w:p w:rsidR="00D36597" w:rsidRDefault="00D36597" w:rsidP="00D36597"/>
    <w:p w:rsidR="00D36597" w:rsidRDefault="00D36597" w:rsidP="00D36597"/>
    <w:p w:rsidR="00D36597" w:rsidRDefault="00D36597" w:rsidP="00D36597"/>
    <w:p w:rsidR="00D36597" w:rsidRDefault="00D36597" w:rsidP="00D36597"/>
    <w:p w:rsidR="00D36597" w:rsidRDefault="00D36597" w:rsidP="00D36597"/>
    <w:p w:rsidR="00D36597" w:rsidRDefault="00D36597" w:rsidP="00D36597"/>
    <w:p w:rsidR="00D36597" w:rsidRDefault="00D36597" w:rsidP="00D36597"/>
    <w:p w:rsidR="00D36597" w:rsidRDefault="00D36597" w:rsidP="00D36597"/>
    <w:p w:rsidR="00D36597" w:rsidRDefault="00D36597" w:rsidP="00D36597"/>
    <w:p w:rsidR="00D36597" w:rsidRDefault="00D36597" w:rsidP="00D36597"/>
    <w:p w:rsidR="00D36597" w:rsidRDefault="00D36597" w:rsidP="00D36597"/>
    <w:p w:rsidR="00B51065" w:rsidRDefault="00B51065"/>
    <w:sectPr w:rsidR="00B51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58"/>
    <w:rsid w:val="001B2958"/>
    <w:rsid w:val="00595591"/>
    <w:rsid w:val="00B51065"/>
    <w:rsid w:val="00D3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55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55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C7397E176FDF408077D8B5AE6589D5" ma:contentTypeVersion="2" ma:contentTypeDescription="Создание документа." ma:contentTypeScope="" ma:versionID="c3c7b2b1003dbcc48a77f733357d385c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9789801-CE90-491A-846F-9D789D1713D0}"/>
</file>

<file path=customXml/itemProps2.xml><?xml version="1.0" encoding="utf-8"?>
<ds:datastoreItem xmlns:ds="http://schemas.openxmlformats.org/officeDocument/2006/customXml" ds:itemID="{40101669-3B5B-425F-A0CA-6F327C0E19AD}"/>
</file>

<file path=customXml/itemProps3.xml><?xml version="1.0" encoding="utf-8"?>
<ds:datastoreItem xmlns:ds="http://schemas.openxmlformats.org/officeDocument/2006/customXml" ds:itemID="{945796AC-075D-4FC2-A616-9337B99F19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1211</Words>
  <Characters>6908</Characters>
  <Application>Microsoft Office Word</Application>
  <DocSecurity>0</DocSecurity>
  <Lines>57</Lines>
  <Paragraphs>16</Paragraphs>
  <ScaleCrop>false</ScaleCrop>
  <Company/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по русскому языку 5-9 класс</dc:title>
  <dc:subject/>
  <dc:creator>User</dc:creator>
  <cp:keywords/>
  <dc:description/>
  <cp:lastModifiedBy>User</cp:lastModifiedBy>
  <cp:revision>4</cp:revision>
  <dcterms:created xsi:type="dcterms:W3CDTF">2014-11-07T10:32:00Z</dcterms:created>
  <dcterms:modified xsi:type="dcterms:W3CDTF">2014-11-07T10:36:00Z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0x01010089C7397E176FDF408077D8B5AE6589D5</vt:lpwstr>
  </property>
</Properties>
</file>